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48" w:rsidRPr="008A0E07" w:rsidRDefault="00B440A8" w:rsidP="007E11DB">
      <w:pPr>
        <w:pStyle w:val="Teksttreci0"/>
        <w:shd w:val="clear" w:color="auto" w:fill="auto"/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PIWL- RZ 2315/1/2022</w:t>
      </w:r>
      <w:r w:rsidR="005B2B34" w:rsidRPr="00953EAE">
        <w:rPr>
          <w:rFonts w:ascii="Arial" w:hAnsi="Arial" w:cs="Arial"/>
        </w:rPr>
        <w:t xml:space="preserve"> </w:t>
      </w:r>
      <w:r w:rsidR="005B2B34">
        <w:rPr>
          <w:rFonts w:ascii="Arial" w:hAnsi="Arial" w:cs="Arial"/>
        </w:rPr>
        <w:t xml:space="preserve">                </w:t>
      </w:r>
      <w:r w:rsidR="00132F9B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</w:t>
      </w:r>
      <w:r w:rsidR="00B803CE">
        <w:rPr>
          <w:rFonts w:ascii="Arial" w:hAnsi="Arial" w:cs="Arial"/>
        </w:rPr>
        <w:t>Leżajsk, 2022-11-02</w:t>
      </w:r>
    </w:p>
    <w:p w:rsidR="007D1148" w:rsidRPr="008A0E07" w:rsidRDefault="007D1148" w:rsidP="007E11DB">
      <w:pPr>
        <w:pStyle w:val="Teksttreci0"/>
        <w:shd w:val="clear" w:color="auto" w:fill="auto"/>
        <w:spacing w:after="295" w:line="360" w:lineRule="auto"/>
        <w:ind w:firstLine="0"/>
        <w:rPr>
          <w:rFonts w:ascii="Arial" w:hAnsi="Arial" w:cs="Arial"/>
        </w:rPr>
      </w:pPr>
    </w:p>
    <w:p w:rsidR="007D1148" w:rsidRPr="00AB391F" w:rsidRDefault="00C27A06" w:rsidP="007E11DB">
      <w:pPr>
        <w:pStyle w:val="Nagwek20"/>
        <w:keepNext/>
        <w:keepLines/>
        <w:shd w:val="clear" w:color="auto" w:fill="auto"/>
        <w:spacing w:before="0" w:after="266" w:line="360" w:lineRule="auto"/>
        <w:ind w:left="480"/>
        <w:rPr>
          <w:rFonts w:ascii="Arial" w:hAnsi="Arial" w:cs="Arial"/>
          <w:b/>
          <w:sz w:val="24"/>
          <w:szCs w:val="24"/>
        </w:rPr>
      </w:pPr>
      <w:bookmarkStart w:id="0" w:name="bookmark0"/>
      <w:r w:rsidRPr="00AB391F">
        <w:rPr>
          <w:rStyle w:val="Nagwek21"/>
          <w:rFonts w:ascii="Arial" w:hAnsi="Arial" w:cs="Arial"/>
          <w:b/>
          <w:sz w:val="24"/>
          <w:szCs w:val="24"/>
        </w:rPr>
        <w:t>Ogłoszenie o przetargu publicznym na sprzedaż samochodu służbowego</w:t>
      </w:r>
      <w:bookmarkEnd w:id="0"/>
    </w:p>
    <w:p w:rsidR="007D1148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797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Nazwa i siedziba sprzedającego:</w:t>
      </w:r>
    </w:p>
    <w:p w:rsidR="00830F09" w:rsidRPr="00830F09" w:rsidRDefault="00830F09" w:rsidP="00830F09">
      <w:pPr>
        <w:pStyle w:val="Teksttreci30"/>
        <w:shd w:val="clear" w:color="auto" w:fill="auto"/>
        <w:tabs>
          <w:tab w:val="left" w:pos="797"/>
        </w:tabs>
        <w:spacing w:before="0" w:line="360" w:lineRule="auto"/>
        <w:ind w:left="480" w:firstLine="0"/>
        <w:rPr>
          <w:rFonts w:ascii="Arial" w:hAnsi="Arial" w:cs="Arial"/>
          <w:b w:val="0"/>
        </w:rPr>
      </w:pPr>
      <w:r w:rsidRPr="00830F09">
        <w:rPr>
          <w:rFonts w:ascii="Arial" w:hAnsi="Arial" w:cs="Arial"/>
          <w:b w:val="0"/>
        </w:rPr>
        <w:t>Powiatowy</w:t>
      </w:r>
      <w:r>
        <w:rPr>
          <w:rFonts w:ascii="Arial" w:hAnsi="Arial" w:cs="Arial"/>
          <w:b w:val="0"/>
        </w:rPr>
        <w:t xml:space="preserve"> Inspektorat Weterynarii w Leżajsku, ul. Plac Dworcowy 1, 37-300 Leżajsk</w:t>
      </w:r>
      <w:r w:rsidR="00A75AA0">
        <w:rPr>
          <w:rFonts w:ascii="Arial" w:hAnsi="Arial" w:cs="Arial"/>
          <w:b w:val="0"/>
        </w:rPr>
        <w:t>, tel. (17) 242-08-09</w:t>
      </w:r>
    </w:p>
    <w:p w:rsidR="007D1148" w:rsidRPr="00B440A8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rPr>
          <w:rFonts w:ascii="Arial" w:hAnsi="Arial" w:cs="Arial"/>
        </w:rPr>
      </w:pPr>
      <w:r w:rsidRPr="00B440A8">
        <w:rPr>
          <w:rFonts w:ascii="Arial" w:hAnsi="Arial" w:cs="Arial"/>
        </w:rPr>
        <w:t xml:space="preserve">adres e-mail: </w:t>
      </w:r>
      <w:r w:rsidR="00A75AA0" w:rsidRPr="00B440A8">
        <w:rPr>
          <w:rStyle w:val="Hipercze"/>
          <w:rFonts w:ascii="Arial" w:hAnsi="Arial" w:cs="Arial"/>
        </w:rPr>
        <w:t>lezajsk.piw@wetgiw.gov.pl</w:t>
      </w:r>
    </w:p>
    <w:p w:rsidR="007E11DB" w:rsidRPr="00B440A8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Przedmiot przetargu: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marka i typ pojazdu: samochód osobowy: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FORD MONDEO</w:t>
      </w:r>
    </w:p>
    <w:p w:rsidR="00D85794" w:rsidRPr="00AA72BB" w:rsidRDefault="00AA72BB" w:rsidP="00AA72BB">
      <w:pPr>
        <w:ind w:left="567" w:firstLine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numer rejestracyjny: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RLE 49933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numer dowodu rejestracyjnego pojazdu: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seria DR/BAR 3631310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numer identyfikacyjny: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A75AA0">
        <w:rPr>
          <w:rFonts w:ascii="Arial" w:hAnsi="Arial" w:cs="Arial"/>
          <w:b/>
          <w:i/>
          <w:sz w:val="22"/>
          <w:szCs w:val="22"/>
        </w:rPr>
        <w:t>WF0</w:t>
      </w:r>
      <w:r w:rsidR="007D1F42">
        <w:rPr>
          <w:rFonts w:ascii="Arial" w:hAnsi="Arial" w:cs="Arial"/>
          <w:b/>
          <w:i/>
          <w:sz w:val="22"/>
          <w:szCs w:val="22"/>
        </w:rPr>
        <w:t>DXXGBBD8D78979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pojemność silnika: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AA72BB">
        <w:rPr>
          <w:rFonts w:ascii="Arial" w:hAnsi="Arial" w:cs="Arial"/>
          <w:i/>
          <w:sz w:val="22"/>
          <w:szCs w:val="22"/>
        </w:rPr>
        <w:tab/>
      </w:r>
      <w:r w:rsidR="00AA72BB">
        <w:rPr>
          <w:rFonts w:ascii="Arial" w:hAnsi="Arial" w:cs="Arial"/>
          <w:i/>
          <w:sz w:val="22"/>
          <w:szCs w:val="22"/>
        </w:rPr>
        <w:tab/>
      </w:r>
      <w:r w:rsidR="007D1F42">
        <w:rPr>
          <w:rFonts w:ascii="Arial" w:hAnsi="Arial" w:cs="Arial"/>
          <w:b/>
          <w:i/>
          <w:sz w:val="22"/>
          <w:szCs w:val="22"/>
        </w:rPr>
        <w:t>1999</w:t>
      </w:r>
      <w:r w:rsidRPr="00AA72BB">
        <w:rPr>
          <w:rFonts w:ascii="Arial" w:hAnsi="Arial" w:cs="Arial"/>
          <w:b/>
          <w:i/>
          <w:sz w:val="22"/>
          <w:szCs w:val="22"/>
        </w:rPr>
        <w:t xml:space="preserve"> cm</w:t>
      </w:r>
      <w:r w:rsidRPr="00AA72BB">
        <w:rPr>
          <w:rFonts w:ascii="Arial" w:hAnsi="Arial" w:cs="Arial"/>
          <w:b/>
          <w:i/>
          <w:sz w:val="22"/>
          <w:szCs w:val="22"/>
          <w:vertAlign w:val="superscript"/>
        </w:rPr>
        <w:t>3</w:t>
      </w:r>
    </w:p>
    <w:p w:rsidR="00D85794" w:rsidRPr="00AA72BB" w:rsidRDefault="00AA72BB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rok produkcji: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D1F42">
        <w:rPr>
          <w:rFonts w:ascii="Arial" w:hAnsi="Arial" w:cs="Arial"/>
          <w:b/>
          <w:i/>
          <w:sz w:val="22"/>
          <w:szCs w:val="22"/>
        </w:rPr>
        <w:t>200</w:t>
      </w:r>
      <w:r w:rsidR="00D85794" w:rsidRPr="00AA72BB">
        <w:rPr>
          <w:rFonts w:ascii="Arial" w:hAnsi="Arial" w:cs="Arial"/>
          <w:b/>
          <w:i/>
          <w:sz w:val="22"/>
          <w:szCs w:val="22"/>
        </w:rPr>
        <w:t>8</w:t>
      </w:r>
    </w:p>
    <w:p w:rsidR="00D85794" w:rsidRPr="00AA72BB" w:rsidRDefault="00D85794" w:rsidP="00AA72BB">
      <w:pPr>
        <w:ind w:left="567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data pierwszej rejestracji: </w:t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Pr="00AA72BB">
        <w:rPr>
          <w:rFonts w:ascii="Arial" w:hAnsi="Arial" w:cs="Arial"/>
          <w:i/>
          <w:sz w:val="22"/>
          <w:szCs w:val="22"/>
        </w:rPr>
        <w:tab/>
      </w:r>
      <w:r w:rsidR="007D1F42">
        <w:rPr>
          <w:rFonts w:ascii="Arial" w:hAnsi="Arial" w:cs="Arial"/>
          <w:b/>
          <w:i/>
          <w:sz w:val="22"/>
          <w:szCs w:val="22"/>
        </w:rPr>
        <w:t>02.09.200</w:t>
      </w:r>
      <w:r w:rsidRPr="00AA72BB">
        <w:rPr>
          <w:rFonts w:ascii="Arial" w:hAnsi="Arial" w:cs="Arial"/>
          <w:b/>
          <w:i/>
          <w:sz w:val="22"/>
          <w:szCs w:val="22"/>
        </w:rPr>
        <w:t>8 r.</w:t>
      </w:r>
    </w:p>
    <w:p w:rsidR="00D85794" w:rsidRPr="00AA72BB" w:rsidRDefault="00AA72BB" w:rsidP="00AA72BB">
      <w:pPr>
        <w:ind w:left="567" w:firstLine="28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przebieg kilometrów: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DF6DD2">
        <w:rPr>
          <w:rFonts w:ascii="Arial" w:hAnsi="Arial" w:cs="Arial"/>
          <w:i/>
          <w:color w:val="auto"/>
          <w:sz w:val="22"/>
          <w:szCs w:val="22"/>
        </w:rPr>
        <w:tab/>
      </w:r>
      <w:r w:rsidR="007D1F42">
        <w:rPr>
          <w:rFonts w:ascii="Arial" w:hAnsi="Arial" w:cs="Arial"/>
          <w:b/>
          <w:i/>
          <w:color w:val="auto"/>
          <w:sz w:val="22"/>
          <w:szCs w:val="22"/>
        </w:rPr>
        <w:t>340 305</w:t>
      </w:r>
      <w:r w:rsidR="00D85794" w:rsidRPr="00DF6DD2">
        <w:rPr>
          <w:rFonts w:ascii="Arial" w:hAnsi="Arial" w:cs="Arial"/>
          <w:b/>
          <w:i/>
          <w:color w:val="auto"/>
          <w:sz w:val="22"/>
          <w:szCs w:val="22"/>
        </w:rPr>
        <w:t xml:space="preserve"> km</w:t>
      </w:r>
    </w:p>
    <w:p w:rsidR="00D85794" w:rsidRPr="00AA72BB" w:rsidRDefault="00D85794" w:rsidP="00AA72BB">
      <w:pPr>
        <w:ind w:left="567" w:right="-426" w:firstLine="284"/>
        <w:jc w:val="both"/>
        <w:rPr>
          <w:rFonts w:ascii="Arial" w:hAnsi="Arial" w:cs="Arial"/>
          <w:b/>
          <w:i/>
          <w:sz w:val="22"/>
          <w:szCs w:val="22"/>
        </w:rPr>
      </w:pPr>
      <w:r w:rsidRPr="00AA72BB">
        <w:rPr>
          <w:rFonts w:ascii="Arial" w:hAnsi="Arial" w:cs="Arial"/>
          <w:i/>
          <w:sz w:val="22"/>
          <w:szCs w:val="22"/>
        </w:rPr>
        <w:t xml:space="preserve">- opis stanu technicznego:                                     </w:t>
      </w:r>
      <w:r w:rsidR="007D1F42">
        <w:rPr>
          <w:rFonts w:ascii="Arial" w:hAnsi="Arial" w:cs="Arial"/>
          <w:b/>
          <w:i/>
          <w:sz w:val="22"/>
          <w:szCs w:val="22"/>
        </w:rPr>
        <w:t>pojazd w eksploatacji</w:t>
      </w:r>
    </w:p>
    <w:p w:rsidR="007E11DB" w:rsidRPr="007E11DB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rPr>
          <w:rFonts w:ascii="Arial" w:hAnsi="Arial" w:cs="Arial"/>
          <w:color w:val="C00000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Warunki przystąpienia do przetargu: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12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wniesienie wadium w wysokości </w:t>
      </w:r>
      <w:r w:rsidR="00A20401">
        <w:rPr>
          <w:rStyle w:val="TeksttreciPogrubienie"/>
          <w:rFonts w:ascii="Arial" w:hAnsi="Arial" w:cs="Arial"/>
          <w:color w:val="000000" w:themeColor="text1"/>
        </w:rPr>
        <w:t xml:space="preserve">1 320,00 </w:t>
      </w:r>
      <w:r w:rsidRPr="008A0E07">
        <w:rPr>
          <w:rFonts w:ascii="Arial" w:hAnsi="Arial" w:cs="Arial"/>
        </w:rPr>
        <w:t xml:space="preserve">tj. </w:t>
      </w:r>
      <w:r w:rsidR="00E71F2E">
        <w:rPr>
          <w:rStyle w:val="TeksttreciPogrubienie"/>
          <w:rFonts w:ascii="Arial" w:hAnsi="Arial" w:cs="Arial"/>
        </w:rPr>
        <w:t>10</w:t>
      </w:r>
      <w:r w:rsidRPr="008A0E07">
        <w:rPr>
          <w:rStyle w:val="TeksttreciPogrubienie"/>
          <w:rFonts w:ascii="Arial" w:hAnsi="Arial" w:cs="Arial"/>
        </w:rPr>
        <w:t xml:space="preserve">% </w:t>
      </w:r>
      <w:r w:rsidRPr="008A0E07">
        <w:rPr>
          <w:rFonts w:ascii="Arial" w:hAnsi="Arial" w:cs="Arial"/>
        </w:rPr>
        <w:t>ceny wywoławczej,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6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wadium</w:t>
      </w:r>
      <w:r w:rsidR="007D1F42">
        <w:rPr>
          <w:rFonts w:ascii="Arial" w:hAnsi="Arial" w:cs="Arial"/>
        </w:rPr>
        <w:t xml:space="preserve"> wnosi się na wskazany rachunek bankowy</w:t>
      </w:r>
      <w:r w:rsidRPr="008A0E07">
        <w:rPr>
          <w:rFonts w:ascii="Arial" w:hAnsi="Arial" w:cs="Arial"/>
        </w:rPr>
        <w:t>,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6"/>
        </w:tabs>
        <w:spacing w:line="360" w:lineRule="auto"/>
        <w:ind w:left="1140" w:right="2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wadium złożone przez oferentów, których oferty </w:t>
      </w:r>
      <w:r w:rsidR="00E71F2E">
        <w:rPr>
          <w:rFonts w:ascii="Arial" w:hAnsi="Arial" w:cs="Arial"/>
        </w:rPr>
        <w:t xml:space="preserve">nie zostaną wybrane lub zostaną </w:t>
      </w:r>
      <w:r w:rsidRPr="008A0E07">
        <w:rPr>
          <w:rFonts w:ascii="Arial" w:hAnsi="Arial" w:cs="Arial"/>
        </w:rPr>
        <w:t>odrzucone, zostanie zwrócone w terminie 7 dni</w:t>
      </w:r>
      <w:r w:rsidR="00E71F2E">
        <w:rPr>
          <w:rFonts w:ascii="Arial" w:hAnsi="Arial" w:cs="Arial"/>
        </w:rPr>
        <w:t xml:space="preserve">, odpowiednio od dnia dokonania </w:t>
      </w:r>
      <w:r w:rsidRPr="008A0E07">
        <w:rPr>
          <w:rFonts w:ascii="Arial" w:hAnsi="Arial" w:cs="Arial"/>
        </w:rPr>
        <w:t>lub odrzucenia oferty,</w:t>
      </w:r>
    </w:p>
    <w:p w:rsidR="007D1148" w:rsidRPr="008A0E07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6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wadium złożone przez nabywcę auta zostanie zaliczone na poczet ceny,</w:t>
      </w:r>
    </w:p>
    <w:p w:rsidR="007D1148" w:rsidRDefault="00C27A06" w:rsidP="007E11DB">
      <w:pPr>
        <w:pStyle w:val="Teksttreci0"/>
        <w:numPr>
          <w:ilvl w:val="0"/>
          <w:numId w:val="2"/>
        </w:numPr>
        <w:shd w:val="clear" w:color="auto" w:fill="auto"/>
        <w:tabs>
          <w:tab w:val="left" w:pos="1131"/>
        </w:tabs>
        <w:spacing w:line="360" w:lineRule="auto"/>
        <w:ind w:left="1140" w:right="2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wadium nie podlega zwrotowi</w:t>
      </w:r>
      <w:r w:rsidR="007D1F42">
        <w:rPr>
          <w:rFonts w:ascii="Arial" w:hAnsi="Arial" w:cs="Arial"/>
        </w:rPr>
        <w:t>, w przypadku</w:t>
      </w:r>
      <w:r w:rsidRPr="008A0E07">
        <w:rPr>
          <w:rFonts w:ascii="Arial" w:hAnsi="Arial" w:cs="Arial"/>
        </w:rPr>
        <w:t xml:space="preserve"> gdy oferent, który wygrał przetarg</w:t>
      </w:r>
      <w:r w:rsidR="007D1F42">
        <w:rPr>
          <w:rFonts w:ascii="Arial" w:hAnsi="Arial" w:cs="Arial"/>
        </w:rPr>
        <w:t xml:space="preserve"> publiczny, </w:t>
      </w:r>
      <w:r w:rsidRPr="008A0E07">
        <w:rPr>
          <w:rFonts w:ascii="Arial" w:hAnsi="Arial" w:cs="Arial"/>
        </w:rPr>
        <w:t>uchyli się od zawarcia umowy sprzedaży.</w:t>
      </w:r>
    </w:p>
    <w:p w:rsidR="007E11DB" w:rsidRPr="007E11DB" w:rsidRDefault="007E11DB" w:rsidP="007E11DB">
      <w:pPr>
        <w:pStyle w:val="Teksttreci0"/>
        <w:shd w:val="clear" w:color="auto" w:fill="auto"/>
        <w:tabs>
          <w:tab w:val="left" w:pos="1131"/>
        </w:tabs>
        <w:spacing w:line="360" w:lineRule="auto"/>
        <w:ind w:left="1140" w:right="240" w:firstLine="0"/>
        <w:jc w:val="both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6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Wymagania dotyczące składanych ofert:</w:t>
      </w:r>
    </w:p>
    <w:p w:rsidR="007D1148" w:rsidRPr="008A0E07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Oferta pod rygorem nieważności powinna być </w:t>
      </w:r>
      <w:r w:rsidR="00E71F2E">
        <w:rPr>
          <w:rFonts w:ascii="Arial" w:hAnsi="Arial" w:cs="Arial"/>
        </w:rPr>
        <w:t xml:space="preserve">sporządzona w formie pisemnej i musi </w:t>
      </w:r>
      <w:r w:rsidRPr="008A0E07">
        <w:rPr>
          <w:rFonts w:ascii="Arial" w:hAnsi="Arial" w:cs="Arial"/>
        </w:rPr>
        <w:t>zawierać następujące dane oferenta: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12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imię, nazwisko i </w:t>
      </w:r>
      <w:r w:rsidR="00A4267B">
        <w:rPr>
          <w:rFonts w:ascii="Arial" w:hAnsi="Arial" w:cs="Arial"/>
        </w:rPr>
        <w:t>miejsce zamieszkania lub firmę</w:t>
      </w:r>
      <w:r w:rsidRPr="008A0E07">
        <w:rPr>
          <w:rFonts w:ascii="Arial" w:hAnsi="Arial" w:cs="Arial"/>
        </w:rPr>
        <w:t xml:space="preserve"> i siedzibę oferenta;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36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numer telefonu,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31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numer PESEL lub NIP, a w przypadku firmy numer REGON,</w:t>
      </w:r>
    </w:p>
    <w:p w:rsidR="007D1148" w:rsidRPr="008A0E07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31"/>
        </w:tabs>
        <w:spacing w:line="360" w:lineRule="auto"/>
        <w:ind w:left="11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oferowaną cenę i warunki jej zapłaty,</w:t>
      </w:r>
    </w:p>
    <w:p w:rsidR="007D1148" w:rsidRDefault="00C27A06" w:rsidP="007E11DB">
      <w:pPr>
        <w:pStyle w:val="Teksttreci0"/>
        <w:numPr>
          <w:ilvl w:val="0"/>
          <w:numId w:val="3"/>
        </w:numPr>
        <w:shd w:val="clear" w:color="auto" w:fill="auto"/>
        <w:tabs>
          <w:tab w:val="left" w:pos="1126"/>
        </w:tabs>
        <w:spacing w:line="360" w:lineRule="auto"/>
        <w:ind w:left="1140" w:right="24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oświadczenie oferenta, że zapoznał się ze stanem technicznym pojazdu lub</w:t>
      </w:r>
      <w:r w:rsidRPr="008A0E07">
        <w:rPr>
          <w:rFonts w:ascii="Arial" w:hAnsi="Arial" w:cs="Arial"/>
        </w:rPr>
        <w:br/>
        <w:t>że ponosi odpowiedzialność za skutki wynikające z rezygnacji z oględzin auta.</w:t>
      </w:r>
    </w:p>
    <w:p w:rsidR="00BE027C" w:rsidRDefault="00BE027C" w:rsidP="00BE027C">
      <w:pPr>
        <w:pStyle w:val="Teksttreci0"/>
        <w:shd w:val="clear" w:color="auto" w:fill="auto"/>
        <w:tabs>
          <w:tab w:val="left" w:pos="1126"/>
        </w:tabs>
        <w:spacing w:line="360" w:lineRule="auto"/>
        <w:ind w:left="1140" w:right="240" w:firstLine="0"/>
        <w:jc w:val="both"/>
        <w:rPr>
          <w:rFonts w:ascii="Arial" w:hAnsi="Arial" w:cs="Arial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lastRenderedPageBreak/>
        <w:t>Cena wywoławcza.</w:t>
      </w:r>
    </w:p>
    <w:p w:rsidR="007D1148" w:rsidRPr="00BE37A6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Style w:val="TeksttreciPogrubienie"/>
          <w:rFonts w:ascii="Arial" w:hAnsi="Arial" w:cs="Arial"/>
          <w:color w:val="auto"/>
        </w:rPr>
      </w:pPr>
      <w:r w:rsidRPr="008A0E07">
        <w:rPr>
          <w:rFonts w:ascii="Arial" w:hAnsi="Arial" w:cs="Arial"/>
        </w:rPr>
        <w:t xml:space="preserve">Cenę wywoławczą ustalono na </w:t>
      </w:r>
      <w:r w:rsidR="00B440A8">
        <w:rPr>
          <w:rFonts w:ascii="Arial" w:hAnsi="Arial" w:cs="Arial"/>
          <w:b/>
          <w:color w:val="auto"/>
        </w:rPr>
        <w:t>13</w:t>
      </w:r>
      <w:r w:rsidR="009607F4">
        <w:rPr>
          <w:rFonts w:ascii="Arial" w:hAnsi="Arial" w:cs="Arial"/>
          <w:b/>
          <w:color w:val="auto"/>
        </w:rPr>
        <w:t> </w:t>
      </w:r>
      <w:r w:rsidR="00B440A8">
        <w:rPr>
          <w:rFonts w:ascii="Arial" w:hAnsi="Arial" w:cs="Arial"/>
          <w:b/>
          <w:color w:val="auto"/>
        </w:rPr>
        <w:t>200</w:t>
      </w:r>
      <w:r w:rsidR="009607F4">
        <w:rPr>
          <w:rFonts w:ascii="Arial" w:hAnsi="Arial" w:cs="Arial"/>
          <w:b/>
          <w:color w:val="auto"/>
        </w:rPr>
        <w:t xml:space="preserve"> zł</w:t>
      </w:r>
      <w:r w:rsidR="001964B7" w:rsidRPr="008A0E07">
        <w:rPr>
          <w:rStyle w:val="TeksttreciPogrubienie"/>
          <w:rFonts w:ascii="Arial" w:hAnsi="Arial" w:cs="Arial"/>
        </w:rPr>
        <w:t>.</w:t>
      </w:r>
      <w:r w:rsidRPr="008A0E07">
        <w:rPr>
          <w:rStyle w:val="TeksttreciPogrubienie"/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Przystępujący do</w:t>
      </w:r>
      <w:r w:rsidR="00E71F2E">
        <w:rPr>
          <w:rFonts w:ascii="Arial" w:hAnsi="Arial" w:cs="Arial"/>
        </w:rPr>
        <w:t xml:space="preserve"> przetargu powinien wykazać się </w:t>
      </w:r>
      <w:r w:rsidRPr="008A0E07">
        <w:rPr>
          <w:rFonts w:ascii="Arial" w:hAnsi="Arial" w:cs="Arial"/>
        </w:rPr>
        <w:t xml:space="preserve">dowodem zapłaty wadium w wysokości </w:t>
      </w:r>
      <w:r w:rsidR="009607F4" w:rsidRPr="009607F4">
        <w:rPr>
          <w:rStyle w:val="TeksttreciPogrubienie"/>
          <w:rFonts w:ascii="Arial" w:hAnsi="Arial" w:cs="Arial"/>
          <w:color w:val="auto"/>
        </w:rPr>
        <w:t xml:space="preserve">1 320,00 zł. </w:t>
      </w:r>
      <w:r w:rsidRPr="008A0E07">
        <w:rPr>
          <w:rFonts w:ascii="Arial" w:hAnsi="Arial" w:cs="Arial"/>
        </w:rPr>
        <w:t xml:space="preserve">Wadium należy wpłacić </w:t>
      </w:r>
      <w:r w:rsidR="00CE354D">
        <w:rPr>
          <w:rFonts w:ascii="Arial" w:hAnsi="Arial" w:cs="Arial"/>
        </w:rPr>
        <w:t xml:space="preserve">  </w:t>
      </w:r>
      <w:r w:rsidRPr="008A0E07">
        <w:rPr>
          <w:rFonts w:ascii="Arial" w:hAnsi="Arial" w:cs="Arial"/>
        </w:rPr>
        <w:t xml:space="preserve">na </w:t>
      </w:r>
      <w:r w:rsidR="00CE354D">
        <w:rPr>
          <w:rFonts w:ascii="Arial" w:hAnsi="Arial" w:cs="Arial"/>
        </w:rPr>
        <w:t xml:space="preserve">  </w:t>
      </w:r>
      <w:r w:rsidRPr="008A0E07">
        <w:rPr>
          <w:rFonts w:ascii="Arial" w:hAnsi="Arial" w:cs="Arial"/>
        </w:rPr>
        <w:t>konto</w:t>
      </w:r>
      <w:r w:rsidR="007E11DB">
        <w:rPr>
          <w:rFonts w:ascii="Arial" w:hAnsi="Arial" w:cs="Arial"/>
        </w:rPr>
        <w:t xml:space="preserve"> </w:t>
      </w:r>
      <w:r w:rsidR="00CE354D">
        <w:rPr>
          <w:rFonts w:ascii="Arial" w:hAnsi="Arial" w:cs="Arial"/>
        </w:rPr>
        <w:t xml:space="preserve"> </w:t>
      </w:r>
      <w:r w:rsidR="001008F8">
        <w:rPr>
          <w:rFonts w:ascii="Arial" w:hAnsi="Arial" w:cs="Arial"/>
        </w:rPr>
        <w:t>Powiatowego Inspektoratu</w:t>
      </w:r>
      <w:r w:rsidR="00E71F2E">
        <w:rPr>
          <w:rFonts w:ascii="Arial" w:hAnsi="Arial" w:cs="Arial"/>
        </w:rPr>
        <w:t xml:space="preserve"> </w:t>
      </w:r>
      <w:r w:rsidR="00CE354D">
        <w:rPr>
          <w:rFonts w:ascii="Arial" w:hAnsi="Arial" w:cs="Arial"/>
        </w:rPr>
        <w:t xml:space="preserve"> </w:t>
      </w:r>
      <w:r w:rsidR="00E71F2E">
        <w:rPr>
          <w:rFonts w:ascii="Arial" w:hAnsi="Arial" w:cs="Arial"/>
        </w:rPr>
        <w:t xml:space="preserve">Weterynarii </w:t>
      </w:r>
      <w:r w:rsidR="00CE354D">
        <w:rPr>
          <w:rFonts w:ascii="Arial" w:hAnsi="Arial" w:cs="Arial"/>
        </w:rPr>
        <w:t xml:space="preserve">  </w:t>
      </w:r>
      <w:r w:rsidR="00E71F2E">
        <w:rPr>
          <w:rFonts w:ascii="Arial" w:hAnsi="Arial" w:cs="Arial"/>
        </w:rPr>
        <w:t>w</w:t>
      </w:r>
      <w:r w:rsidR="00CE354D">
        <w:rPr>
          <w:rFonts w:ascii="Arial" w:hAnsi="Arial" w:cs="Arial"/>
        </w:rPr>
        <w:t xml:space="preserve"> </w:t>
      </w:r>
      <w:r w:rsidR="001008F8">
        <w:rPr>
          <w:rFonts w:ascii="Arial" w:hAnsi="Arial" w:cs="Arial"/>
        </w:rPr>
        <w:t xml:space="preserve"> Leżajsku</w:t>
      </w:r>
      <w:r w:rsidRPr="008A0E07">
        <w:rPr>
          <w:rFonts w:ascii="Arial" w:hAnsi="Arial" w:cs="Arial"/>
        </w:rPr>
        <w:t xml:space="preserve"> </w:t>
      </w:r>
      <w:r w:rsidR="00CE354D">
        <w:rPr>
          <w:rFonts w:ascii="Arial" w:hAnsi="Arial" w:cs="Arial"/>
        </w:rPr>
        <w:t xml:space="preserve"> </w:t>
      </w:r>
      <w:r w:rsidRPr="001964B7">
        <w:rPr>
          <w:rFonts w:ascii="Arial" w:hAnsi="Arial" w:cs="Arial"/>
          <w:color w:val="auto"/>
        </w:rPr>
        <w:t xml:space="preserve">nr </w:t>
      </w:r>
      <w:r w:rsidR="001008F8" w:rsidRPr="009607F4">
        <w:rPr>
          <w:rStyle w:val="TeksttreciPogrubienie"/>
          <w:rFonts w:ascii="Arial" w:hAnsi="Arial" w:cs="Arial"/>
          <w:color w:val="auto"/>
        </w:rPr>
        <w:t>33 1010 1528 0052 1022 3100 0000</w:t>
      </w:r>
      <w:r w:rsidRPr="009607F4">
        <w:rPr>
          <w:rStyle w:val="TeksttreciPogrubienie"/>
          <w:rFonts w:ascii="Arial" w:hAnsi="Arial" w:cs="Arial"/>
          <w:color w:val="auto"/>
        </w:rPr>
        <w:t xml:space="preserve"> </w:t>
      </w:r>
      <w:r w:rsidRPr="001964B7">
        <w:rPr>
          <w:rFonts w:ascii="Arial" w:hAnsi="Arial" w:cs="Arial"/>
          <w:color w:val="auto"/>
        </w:rPr>
        <w:t xml:space="preserve">z dopiskiem </w:t>
      </w:r>
      <w:r w:rsidRPr="001964B7">
        <w:rPr>
          <w:rStyle w:val="TeksttreciPogrubienie"/>
          <w:rFonts w:ascii="Arial" w:hAnsi="Arial" w:cs="Arial"/>
          <w:color w:val="auto"/>
        </w:rPr>
        <w:t>„</w:t>
      </w:r>
      <w:r w:rsidRPr="00BE37A6">
        <w:rPr>
          <w:rStyle w:val="TeksttreciPogrubienie"/>
          <w:rFonts w:ascii="Arial" w:hAnsi="Arial" w:cs="Arial"/>
          <w:color w:val="auto"/>
        </w:rPr>
        <w:t xml:space="preserve">Wadium za samochód </w:t>
      </w:r>
      <w:r w:rsidRPr="00BE37A6">
        <w:rPr>
          <w:rFonts w:ascii="Arial" w:hAnsi="Arial" w:cs="Arial"/>
          <w:b/>
          <w:color w:val="auto"/>
        </w:rPr>
        <w:t>służbowy</w:t>
      </w:r>
      <w:r w:rsidRPr="00BE37A6">
        <w:rPr>
          <w:rFonts w:ascii="Arial" w:hAnsi="Arial" w:cs="Arial"/>
          <w:color w:val="auto"/>
        </w:rPr>
        <w:t xml:space="preserve">” najpóźniej do </w:t>
      </w:r>
      <w:r w:rsidR="00686629" w:rsidRPr="00BE37A6">
        <w:rPr>
          <w:rFonts w:ascii="Arial" w:hAnsi="Arial" w:cs="Arial"/>
          <w:color w:val="auto"/>
        </w:rPr>
        <w:t xml:space="preserve">godziny 9:00 </w:t>
      </w:r>
      <w:r w:rsidRPr="00BE37A6">
        <w:rPr>
          <w:rFonts w:ascii="Arial" w:hAnsi="Arial" w:cs="Arial"/>
          <w:color w:val="auto"/>
        </w:rPr>
        <w:t xml:space="preserve">dnia </w:t>
      </w:r>
      <w:r w:rsidR="00BE37A6">
        <w:rPr>
          <w:rStyle w:val="TeksttreciPogrubienie"/>
          <w:rFonts w:ascii="Arial" w:hAnsi="Arial" w:cs="Arial"/>
          <w:color w:val="auto"/>
        </w:rPr>
        <w:t>14.11.2022 r.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  <w:sz w:val="8"/>
          <w:szCs w:val="8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360" w:lineRule="auto"/>
        <w:ind w:left="48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Termin, miejsce i sposób złożenia </w:t>
      </w:r>
      <w:r w:rsidRPr="008A0E07">
        <w:rPr>
          <w:rStyle w:val="Teksttreci395pt"/>
          <w:rFonts w:ascii="Arial" w:hAnsi="Arial" w:cs="Arial"/>
          <w:b/>
          <w:bCs/>
        </w:rPr>
        <w:t>oferty.</w:t>
      </w:r>
    </w:p>
    <w:p w:rsidR="007E11DB" w:rsidRDefault="00C27A06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Oferta wraz z wymaganymi dokumentami (</w:t>
      </w:r>
      <w:r w:rsidR="00B505FF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oświadczenie o z</w:t>
      </w:r>
      <w:r w:rsidR="00B505FF">
        <w:rPr>
          <w:rFonts w:ascii="Arial" w:hAnsi="Arial" w:cs="Arial"/>
        </w:rPr>
        <w:t xml:space="preserve">apoznaniu się ze stanem  </w:t>
      </w:r>
      <w:r w:rsidRPr="008A0E07">
        <w:rPr>
          <w:rFonts w:ascii="Arial" w:hAnsi="Arial" w:cs="Arial"/>
        </w:rPr>
        <w:t>technicznym</w:t>
      </w:r>
      <w:r w:rsidR="00B505FF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 pojazdu, potwierdzenie wpłaty wadium) p</w:t>
      </w:r>
      <w:r w:rsidR="00201D5C">
        <w:rPr>
          <w:rFonts w:ascii="Arial" w:hAnsi="Arial" w:cs="Arial"/>
        </w:rPr>
        <w:t xml:space="preserve">owinna być złożona w zamkniętej </w:t>
      </w:r>
      <w:r w:rsidRPr="008A0E07">
        <w:rPr>
          <w:rFonts w:ascii="Arial" w:hAnsi="Arial" w:cs="Arial"/>
        </w:rPr>
        <w:t>kopercie i zaadresowana: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480" w:right="240" w:firstLine="0"/>
        <w:jc w:val="both"/>
        <w:rPr>
          <w:rFonts w:ascii="Arial" w:hAnsi="Arial" w:cs="Arial"/>
          <w:sz w:val="8"/>
          <w:szCs w:val="8"/>
        </w:rPr>
      </w:pPr>
    </w:p>
    <w:p w:rsidR="001008F8" w:rsidRPr="001008F8" w:rsidRDefault="001008F8" w:rsidP="007E11DB">
      <w:pPr>
        <w:pStyle w:val="Teksttreci0"/>
        <w:shd w:val="clear" w:color="auto" w:fill="auto"/>
        <w:spacing w:line="360" w:lineRule="auto"/>
        <w:ind w:left="480" w:right="240" w:firstLine="0"/>
        <w:jc w:val="center"/>
        <w:rPr>
          <w:rFonts w:ascii="Arial" w:hAnsi="Arial" w:cs="Arial"/>
          <w:color w:val="000000" w:themeColor="text1"/>
        </w:rPr>
      </w:pPr>
      <w:r w:rsidRPr="001008F8">
        <w:rPr>
          <w:rFonts w:ascii="Arial" w:hAnsi="Arial" w:cs="Arial"/>
          <w:color w:val="000000" w:themeColor="text1"/>
        </w:rPr>
        <w:t xml:space="preserve">Powiatowy Inspektorat Weterynarii w Leżajsku, ul. Plac Dworcowy 1, </w:t>
      </w:r>
    </w:p>
    <w:p w:rsidR="007D1148" w:rsidRPr="001008F8" w:rsidRDefault="001008F8" w:rsidP="007E11DB">
      <w:pPr>
        <w:pStyle w:val="Teksttreci0"/>
        <w:shd w:val="clear" w:color="auto" w:fill="auto"/>
        <w:spacing w:line="360" w:lineRule="auto"/>
        <w:ind w:left="480" w:right="240" w:firstLine="0"/>
        <w:jc w:val="center"/>
        <w:rPr>
          <w:rFonts w:ascii="Arial" w:hAnsi="Arial" w:cs="Arial"/>
          <w:color w:val="000000" w:themeColor="text1"/>
        </w:rPr>
      </w:pPr>
      <w:r w:rsidRPr="001008F8">
        <w:rPr>
          <w:rFonts w:ascii="Arial" w:hAnsi="Arial" w:cs="Arial"/>
          <w:color w:val="000000" w:themeColor="text1"/>
        </w:rPr>
        <w:t>37-300</w:t>
      </w:r>
      <w:r>
        <w:rPr>
          <w:rFonts w:ascii="Arial" w:hAnsi="Arial" w:cs="Arial"/>
          <w:color w:val="000000" w:themeColor="text1"/>
        </w:rPr>
        <w:t xml:space="preserve"> </w:t>
      </w:r>
      <w:r w:rsidRPr="001008F8">
        <w:rPr>
          <w:rFonts w:ascii="Arial" w:hAnsi="Arial" w:cs="Arial"/>
          <w:color w:val="000000" w:themeColor="text1"/>
        </w:rPr>
        <w:t>Leżajsk</w:t>
      </w:r>
      <w:r w:rsidR="00201D5C" w:rsidRPr="001008F8">
        <w:rPr>
          <w:rFonts w:ascii="Arial" w:hAnsi="Arial" w:cs="Arial"/>
          <w:color w:val="000000" w:themeColor="text1"/>
        </w:rPr>
        <w:t xml:space="preserve">, </w:t>
      </w:r>
      <w:r w:rsidR="00C27A06" w:rsidRPr="001008F8">
        <w:rPr>
          <w:rFonts w:ascii="Arial" w:hAnsi="Arial" w:cs="Arial"/>
          <w:color w:val="000000" w:themeColor="text1"/>
        </w:rPr>
        <w:t xml:space="preserve">z adnotacją </w:t>
      </w:r>
      <w:r w:rsidR="00C27A06" w:rsidRPr="001008F8">
        <w:rPr>
          <w:rStyle w:val="TeksttreciPogrubienie"/>
          <w:rFonts w:ascii="Arial" w:hAnsi="Arial" w:cs="Arial"/>
          <w:color w:val="000000" w:themeColor="text1"/>
        </w:rPr>
        <w:t>„Oferta na zakup samochodu służbowego”</w:t>
      </w:r>
    </w:p>
    <w:p w:rsidR="00B505FF" w:rsidRPr="001008F8" w:rsidRDefault="00B505FF" w:rsidP="007E11DB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  <w:color w:val="000000" w:themeColor="text1"/>
          <w:sz w:val="8"/>
          <w:szCs w:val="8"/>
        </w:rPr>
      </w:pPr>
    </w:p>
    <w:p w:rsidR="001964B7" w:rsidRDefault="00C27A06" w:rsidP="00760F7F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Ofertę można przesłać po</w:t>
      </w:r>
      <w:r w:rsidR="00F92AAB">
        <w:rPr>
          <w:rFonts w:ascii="Arial" w:hAnsi="Arial" w:cs="Arial"/>
        </w:rPr>
        <w:t xml:space="preserve">cztą lub doręczać osobiście do siedziby Inspektoratu pod w/w </w:t>
      </w:r>
      <w:r w:rsidRPr="008A0E07">
        <w:rPr>
          <w:rFonts w:ascii="Arial" w:hAnsi="Arial" w:cs="Arial"/>
        </w:rPr>
        <w:t>adresem.</w:t>
      </w:r>
      <w:r w:rsidR="00760F7F">
        <w:rPr>
          <w:rFonts w:ascii="Arial" w:hAnsi="Arial" w:cs="Arial"/>
        </w:rPr>
        <w:t xml:space="preserve"> </w:t>
      </w:r>
    </w:p>
    <w:p w:rsidR="00201D5C" w:rsidRPr="00760F7F" w:rsidRDefault="00C27A06" w:rsidP="00760F7F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Ostateczny termin składania ofert ustala się na dzień </w:t>
      </w:r>
      <w:r w:rsidR="00BE37A6">
        <w:rPr>
          <w:rStyle w:val="TeksttreciPogrubienie"/>
          <w:rFonts w:ascii="Arial" w:hAnsi="Arial" w:cs="Arial"/>
          <w:color w:val="auto"/>
        </w:rPr>
        <w:t>15.11.2022</w:t>
      </w:r>
      <w:r w:rsidR="00CE354D" w:rsidRPr="00BE37A6">
        <w:rPr>
          <w:rStyle w:val="TeksttreciPogrubienie"/>
          <w:rFonts w:ascii="Arial" w:hAnsi="Arial" w:cs="Arial"/>
          <w:color w:val="auto"/>
        </w:rPr>
        <w:t xml:space="preserve"> r. </w:t>
      </w:r>
      <w:r w:rsidR="00BE37A6">
        <w:rPr>
          <w:rFonts w:ascii="Arial" w:hAnsi="Arial" w:cs="Arial"/>
          <w:color w:val="auto"/>
        </w:rPr>
        <w:t>godzina 9</w:t>
      </w:r>
      <w:r w:rsidR="00201D5C" w:rsidRPr="00BE37A6">
        <w:rPr>
          <w:rFonts w:ascii="Arial" w:hAnsi="Arial" w:cs="Arial"/>
          <w:color w:val="auto"/>
        </w:rPr>
        <w:t>:00.</w:t>
      </w:r>
    </w:p>
    <w:p w:rsidR="007D1148" w:rsidRDefault="00C27A06" w:rsidP="007E11DB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Oferty złożone po tej dacie nie będą rozpatrywane. W przypadku złożenia dwóch ofert</w:t>
      </w:r>
      <w:r w:rsidRPr="008A0E07">
        <w:rPr>
          <w:rFonts w:ascii="Arial" w:hAnsi="Arial" w:cs="Arial"/>
        </w:rPr>
        <w:br/>
        <w:t>o jednakowej najwyższej cenie, komisja przetargowa zorganizuje dodatkowy przetarg</w:t>
      </w:r>
      <w:r w:rsidRPr="008A0E07">
        <w:rPr>
          <w:rFonts w:ascii="Arial" w:hAnsi="Arial" w:cs="Arial"/>
        </w:rPr>
        <w:br/>
        <w:t>ustny dla oferentów, którzy podali jednakowe ceny. Kwota postąpienia nie może być</w:t>
      </w:r>
      <w:r w:rsidRPr="008A0E07">
        <w:rPr>
          <w:rFonts w:ascii="Arial" w:hAnsi="Arial" w:cs="Arial"/>
        </w:rPr>
        <w:br/>
        <w:t>niższa od 50</w:t>
      </w:r>
      <w:r w:rsidR="00201D5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zł. Komisja zawiadomi oferentów o dodatkowym terminie.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340" w:right="20" w:firstLine="0"/>
        <w:rPr>
          <w:rFonts w:ascii="Arial" w:hAnsi="Arial" w:cs="Arial"/>
          <w:sz w:val="10"/>
          <w:szCs w:val="10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Miejsce otwarcia ofert</w:t>
      </w:r>
    </w:p>
    <w:p w:rsidR="00201D5C" w:rsidRPr="00201D5C" w:rsidRDefault="00201D5C" w:rsidP="007E11DB">
      <w:pPr>
        <w:pStyle w:val="Teksttreci0"/>
        <w:shd w:val="clear" w:color="auto" w:fill="auto"/>
        <w:spacing w:line="360" w:lineRule="auto"/>
        <w:ind w:right="240" w:firstLine="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      </w:t>
      </w:r>
      <w:r w:rsidR="00C27A06" w:rsidRPr="008A0E07">
        <w:rPr>
          <w:rFonts w:ascii="Arial" w:hAnsi="Arial" w:cs="Arial"/>
        </w:rPr>
        <w:t xml:space="preserve">Otwarcie ofert nastąpi w dniu </w:t>
      </w:r>
      <w:r w:rsidR="00542CA6">
        <w:rPr>
          <w:rStyle w:val="TeksttreciPogrubienie"/>
          <w:rFonts w:ascii="Arial" w:hAnsi="Arial" w:cs="Arial"/>
          <w:color w:val="auto"/>
        </w:rPr>
        <w:t>15.11.2022</w:t>
      </w:r>
      <w:r w:rsidR="00CE354D" w:rsidRPr="00542CA6">
        <w:rPr>
          <w:rStyle w:val="TeksttreciPogrubienie"/>
          <w:rFonts w:ascii="Arial" w:hAnsi="Arial" w:cs="Arial"/>
          <w:color w:val="auto"/>
        </w:rPr>
        <w:t xml:space="preserve"> r.</w:t>
      </w:r>
      <w:r w:rsidR="00542CA6">
        <w:rPr>
          <w:rFonts w:ascii="Arial" w:hAnsi="Arial" w:cs="Arial"/>
          <w:color w:val="auto"/>
        </w:rPr>
        <w:t xml:space="preserve"> godzina 10:00</w:t>
      </w:r>
      <w:r w:rsidRPr="00542CA6">
        <w:rPr>
          <w:rFonts w:ascii="Arial" w:hAnsi="Arial" w:cs="Arial"/>
          <w:color w:val="auto"/>
        </w:rPr>
        <w:t xml:space="preserve"> </w:t>
      </w:r>
      <w:r w:rsidRPr="00CE354D">
        <w:rPr>
          <w:rFonts w:ascii="Arial" w:hAnsi="Arial" w:cs="Arial"/>
          <w:color w:val="auto"/>
        </w:rPr>
        <w:t xml:space="preserve">w siedzibie </w:t>
      </w:r>
      <w:r w:rsidR="00F92AAB">
        <w:rPr>
          <w:rFonts w:ascii="Arial" w:hAnsi="Arial" w:cs="Arial"/>
        </w:rPr>
        <w:t>Inspektoratu</w:t>
      </w:r>
      <w:r>
        <w:rPr>
          <w:rFonts w:ascii="Arial" w:hAnsi="Arial" w:cs="Arial"/>
          <w:color w:val="C00000"/>
        </w:rPr>
        <w:t>.</w:t>
      </w:r>
    </w:p>
    <w:p w:rsidR="007D1148" w:rsidRDefault="00C27A06" w:rsidP="007E11DB">
      <w:pPr>
        <w:pStyle w:val="Teksttreci0"/>
        <w:shd w:val="clear" w:color="auto" w:fill="auto"/>
        <w:spacing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Termin związania ofertą zakupu wynosi 14 dni.</w:t>
      </w:r>
    </w:p>
    <w:p w:rsidR="007E11DB" w:rsidRPr="001964B7" w:rsidRDefault="007E11DB" w:rsidP="007E11DB">
      <w:pPr>
        <w:pStyle w:val="Teksttreci0"/>
        <w:shd w:val="clear" w:color="auto" w:fill="auto"/>
        <w:spacing w:line="360" w:lineRule="auto"/>
        <w:ind w:left="340" w:firstLine="0"/>
        <w:rPr>
          <w:rFonts w:ascii="Arial" w:hAnsi="Arial" w:cs="Arial"/>
          <w:sz w:val="10"/>
          <w:szCs w:val="10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Komisja przetargowa odrzuca ofertę jeżeli:</w:t>
      </w:r>
    </w:p>
    <w:p w:rsidR="00760F7F" w:rsidRDefault="00C27A06" w:rsidP="007E11DB">
      <w:pPr>
        <w:pStyle w:val="Teksttreci0"/>
        <w:numPr>
          <w:ilvl w:val="0"/>
          <w:numId w:val="4"/>
        </w:numPr>
        <w:shd w:val="clear" w:color="auto" w:fill="auto"/>
        <w:tabs>
          <w:tab w:val="left" w:pos="992"/>
        </w:tabs>
        <w:spacing w:line="360" w:lineRule="auto"/>
        <w:ind w:left="1000" w:right="2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oferta zostanie złożona po wyznaczonym terminie, w niewłaściwym miejscu </w:t>
      </w:r>
    </w:p>
    <w:p w:rsidR="007D1148" w:rsidRPr="008A0E07" w:rsidRDefault="00760F7F" w:rsidP="00760F7F">
      <w:pPr>
        <w:pStyle w:val="Teksttreci0"/>
        <w:shd w:val="clear" w:color="auto" w:fill="auto"/>
        <w:tabs>
          <w:tab w:val="left" w:pos="992"/>
        </w:tabs>
        <w:spacing w:line="360" w:lineRule="auto"/>
        <w:ind w:left="1000" w:right="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r w:rsidR="00C27A06" w:rsidRPr="008A0E07">
        <w:rPr>
          <w:rFonts w:ascii="Arial" w:hAnsi="Arial" w:cs="Arial"/>
        </w:rPr>
        <w:t>przez oferenta, który nie wniósł wadium,</w:t>
      </w:r>
    </w:p>
    <w:p w:rsidR="007D1148" w:rsidRPr="008A0E07" w:rsidRDefault="00C27A06" w:rsidP="007E11DB">
      <w:pPr>
        <w:pStyle w:val="Teksttreci0"/>
        <w:numPr>
          <w:ilvl w:val="0"/>
          <w:numId w:val="4"/>
        </w:numPr>
        <w:shd w:val="clear" w:color="auto" w:fill="auto"/>
        <w:tabs>
          <w:tab w:val="left" w:pos="1011"/>
        </w:tabs>
        <w:spacing w:line="360" w:lineRule="auto"/>
        <w:ind w:left="100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nie zawiera danych i dokumentów takich jak:</w:t>
      </w:r>
    </w:p>
    <w:p w:rsidR="007D1148" w:rsidRPr="008A0E07" w:rsidRDefault="00C27A06" w:rsidP="007E11DB">
      <w:pPr>
        <w:pStyle w:val="Teksttreci0"/>
        <w:numPr>
          <w:ilvl w:val="0"/>
          <w:numId w:val="5"/>
        </w:numPr>
        <w:shd w:val="clear" w:color="auto" w:fill="auto"/>
        <w:tabs>
          <w:tab w:val="left" w:pos="1666"/>
        </w:tabs>
        <w:spacing w:line="360" w:lineRule="auto"/>
        <w:ind w:left="1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dowód wpłaty wadium,</w:t>
      </w:r>
    </w:p>
    <w:p w:rsidR="007D2AAB" w:rsidRDefault="00C27A06" w:rsidP="007D2AAB">
      <w:pPr>
        <w:pStyle w:val="Teksttreci0"/>
        <w:numPr>
          <w:ilvl w:val="0"/>
          <w:numId w:val="5"/>
        </w:numPr>
        <w:shd w:val="clear" w:color="auto" w:fill="auto"/>
        <w:tabs>
          <w:tab w:val="left" w:pos="1671"/>
        </w:tabs>
        <w:spacing w:line="360" w:lineRule="auto"/>
        <w:ind w:left="1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informacji, o których mowa w pkt. 4.</w:t>
      </w:r>
    </w:p>
    <w:p w:rsidR="007D1148" w:rsidRPr="007D2AAB" w:rsidRDefault="007D2AAB" w:rsidP="007D2AAB">
      <w:pPr>
        <w:pStyle w:val="Teksttreci0"/>
        <w:shd w:val="clear" w:color="auto" w:fill="auto"/>
        <w:tabs>
          <w:tab w:val="left" w:pos="1671"/>
        </w:tabs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27A06" w:rsidRPr="007D2AAB">
        <w:rPr>
          <w:rFonts w:ascii="Arial" w:hAnsi="Arial" w:cs="Arial"/>
        </w:rPr>
        <w:t>Oferent zostanie niezwłocznie powiadomiony o odrzuceniu oferty.</w:t>
      </w:r>
    </w:p>
    <w:p w:rsidR="007E11DB" w:rsidRPr="007E11DB" w:rsidRDefault="007E11DB" w:rsidP="007E11DB">
      <w:pPr>
        <w:pStyle w:val="Teksttreci0"/>
        <w:shd w:val="clear" w:color="auto" w:fill="auto"/>
        <w:spacing w:line="360" w:lineRule="auto"/>
        <w:ind w:left="340" w:firstLine="0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Oglądanie przedmiotu sprzedaży.</w:t>
      </w:r>
    </w:p>
    <w:p w:rsidR="00201D5C" w:rsidRDefault="00C27A06" w:rsidP="007E11DB">
      <w:pPr>
        <w:pStyle w:val="Teksttreci0"/>
        <w:shd w:val="clear" w:color="auto" w:fill="auto"/>
        <w:spacing w:line="360" w:lineRule="auto"/>
        <w:ind w:left="340" w:right="2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Auto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będzie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udostępnione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zainteresowanym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osobom 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po</w:t>
      </w:r>
      <w:r w:rsidR="0031443C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 xml:space="preserve"> </w:t>
      </w:r>
      <w:r w:rsidR="0031443C">
        <w:rPr>
          <w:rFonts w:ascii="Arial" w:hAnsi="Arial" w:cs="Arial"/>
        </w:rPr>
        <w:t>uprzednim,  telefonicznym (tel.</w:t>
      </w:r>
      <w:r w:rsidR="00670190">
        <w:rPr>
          <w:rFonts w:ascii="Arial" w:hAnsi="Arial" w:cs="Arial"/>
        </w:rPr>
        <w:t>17 242-08-90</w:t>
      </w:r>
      <w:r w:rsidR="0031443C">
        <w:rPr>
          <w:rFonts w:ascii="Arial" w:hAnsi="Arial" w:cs="Arial"/>
        </w:rPr>
        <w:t xml:space="preserve">) </w:t>
      </w:r>
      <w:r w:rsidRPr="008A0E07">
        <w:rPr>
          <w:rFonts w:ascii="Arial" w:hAnsi="Arial" w:cs="Arial"/>
        </w:rPr>
        <w:t xml:space="preserve">uzgodnieniu terminu </w:t>
      </w:r>
      <w:r w:rsidR="007D2AAB">
        <w:rPr>
          <w:rFonts w:ascii="Arial" w:hAnsi="Arial" w:cs="Arial"/>
        </w:rPr>
        <w:t xml:space="preserve">oględzin, </w:t>
      </w:r>
      <w:r w:rsidR="00F92AAB">
        <w:rPr>
          <w:rFonts w:ascii="Arial" w:hAnsi="Arial" w:cs="Arial"/>
        </w:rPr>
        <w:t xml:space="preserve">przed </w:t>
      </w:r>
      <w:r w:rsidR="00F92AAB" w:rsidRPr="008932DD">
        <w:rPr>
          <w:rFonts w:ascii="Arial" w:hAnsi="Arial" w:cs="Arial"/>
          <w:color w:val="auto"/>
        </w:rPr>
        <w:t>dniem</w:t>
      </w:r>
      <w:r w:rsidR="00542CA6">
        <w:rPr>
          <w:rStyle w:val="TeksttreciPogrubienie"/>
          <w:rFonts w:ascii="Arial" w:hAnsi="Arial" w:cs="Arial"/>
          <w:color w:val="FF0000"/>
        </w:rPr>
        <w:t xml:space="preserve"> </w:t>
      </w:r>
      <w:r w:rsidR="00542CA6">
        <w:rPr>
          <w:rStyle w:val="TeksttreciPogrubienie"/>
          <w:rFonts w:ascii="Arial" w:hAnsi="Arial" w:cs="Arial"/>
          <w:color w:val="auto"/>
        </w:rPr>
        <w:t>14.11.2022 r</w:t>
      </w:r>
      <w:r w:rsidR="00CE354D" w:rsidRPr="008932DD">
        <w:rPr>
          <w:rStyle w:val="TeksttreciPogrubienie"/>
          <w:rFonts w:ascii="Arial" w:hAnsi="Arial" w:cs="Arial"/>
          <w:color w:val="auto"/>
        </w:rPr>
        <w:t xml:space="preserve">. </w:t>
      </w:r>
      <w:r w:rsidRPr="008932DD">
        <w:rPr>
          <w:rFonts w:ascii="Arial" w:hAnsi="Arial" w:cs="Arial"/>
          <w:color w:val="auto"/>
        </w:rPr>
        <w:t xml:space="preserve">na </w:t>
      </w:r>
      <w:r w:rsidRPr="008A0E07">
        <w:rPr>
          <w:rFonts w:ascii="Arial" w:hAnsi="Arial" w:cs="Arial"/>
        </w:rPr>
        <w:t>parkingu</w:t>
      </w:r>
      <w:r w:rsidR="00670190">
        <w:rPr>
          <w:rFonts w:ascii="Arial" w:hAnsi="Arial" w:cs="Arial"/>
        </w:rPr>
        <w:t xml:space="preserve"> Powiatowego Inspektoratu Weterynarii w Leżajsku, ul. Plac Dworcowy 1, 37-300 Leżajsk.</w:t>
      </w:r>
      <w:r w:rsidR="00201D5C">
        <w:rPr>
          <w:rFonts w:ascii="Arial" w:hAnsi="Arial" w:cs="Arial"/>
        </w:rPr>
        <w:t>.</w:t>
      </w:r>
    </w:p>
    <w:p w:rsidR="007E11DB" w:rsidRPr="007E11DB" w:rsidRDefault="007E11DB" w:rsidP="007E11DB">
      <w:pPr>
        <w:pStyle w:val="Teksttreci0"/>
        <w:shd w:val="clear" w:color="auto" w:fill="auto"/>
        <w:spacing w:line="360" w:lineRule="auto"/>
        <w:ind w:left="340" w:right="20" w:firstLine="0"/>
        <w:jc w:val="both"/>
        <w:rPr>
          <w:rFonts w:ascii="Arial" w:hAnsi="Arial" w:cs="Arial"/>
          <w:sz w:val="12"/>
          <w:szCs w:val="12"/>
        </w:rPr>
      </w:pPr>
    </w:p>
    <w:p w:rsidR="007D1148" w:rsidRDefault="00C04114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37"/>
        </w:tabs>
        <w:spacing w:before="0" w:line="360" w:lineRule="auto"/>
        <w:ind w:left="66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Inspektorat Weterynarii w Leżajsku</w:t>
      </w:r>
      <w:r w:rsidR="00201D5C">
        <w:rPr>
          <w:rFonts w:ascii="Arial" w:hAnsi="Arial" w:cs="Arial"/>
        </w:rPr>
        <w:t xml:space="preserve">, </w:t>
      </w:r>
      <w:r w:rsidR="00C27A06" w:rsidRPr="008A0E07">
        <w:rPr>
          <w:rFonts w:ascii="Arial" w:hAnsi="Arial" w:cs="Arial"/>
        </w:rPr>
        <w:t>zastrzega sobie prawo</w:t>
      </w:r>
      <w:r w:rsidR="00C27A06" w:rsidRPr="008A0E07">
        <w:rPr>
          <w:rFonts w:ascii="Arial" w:hAnsi="Arial" w:cs="Arial"/>
        </w:rPr>
        <w:br/>
        <w:t>do zamknięcia przetargu bez wybrania którejkolwiek oferty, bez podawania</w:t>
      </w:r>
      <w:r w:rsidR="00C27A06" w:rsidRPr="008A0E07">
        <w:rPr>
          <w:rFonts w:ascii="Arial" w:hAnsi="Arial" w:cs="Arial"/>
        </w:rPr>
        <w:br/>
        <w:t>przyczyn.</w:t>
      </w:r>
    </w:p>
    <w:p w:rsidR="007E11DB" w:rsidRPr="007E11DB" w:rsidRDefault="007E11DB" w:rsidP="007E11DB">
      <w:pPr>
        <w:pStyle w:val="Teksttreci30"/>
        <w:shd w:val="clear" w:color="auto" w:fill="auto"/>
        <w:tabs>
          <w:tab w:val="left" w:pos="637"/>
        </w:tabs>
        <w:spacing w:before="0" w:line="360" w:lineRule="auto"/>
        <w:ind w:left="660" w:right="20" w:firstLine="0"/>
        <w:jc w:val="both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62"/>
        </w:tabs>
        <w:spacing w:before="0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Informacje dodatkowe:</w:t>
      </w:r>
    </w:p>
    <w:p w:rsidR="007D1148" w:rsidRPr="008A0E07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992"/>
        </w:tabs>
        <w:spacing w:line="360" w:lineRule="auto"/>
        <w:ind w:left="100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komisja przetargowa wybierze ofertę z najwyższą ceną,</w:t>
      </w:r>
    </w:p>
    <w:p w:rsidR="007D1148" w:rsidRPr="008A0E07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1016"/>
        </w:tabs>
        <w:spacing w:line="360" w:lineRule="auto"/>
        <w:ind w:left="1000" w:right="2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data podpisania umowy zostanie określona niezwłocznie po wyborze</w:t>
      </w:r>
      <w:r w:rsidRPr="008A0E07">
        <w:rPr>
          <w:rFonts w:ascii="Arial" w:hAnsi="Arial" w:cs="Arial"/>
        </w:rPr>
        <w:br/>
        <w:t>najkorzystniejszej oferty,</w:t>
      </w:r>
    </w:p>
    <w:p w:rsidR="007D1148" w:rsidRPr="008A0E07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1006"/>
        </w:tabs>
        <w:spacing w:line="360" w:lineRule="auto"/>
        <w:ind w:left="1000" w:right="2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oferent-nabywca w terminie wyznaczonym przez przewodniczącego </w:t>
      </w:r>
      <w:r w:rsidR="004F3549">
        <w:rPr>
          <w:rFonts w:ascii="Arial" w:hAnsi="Arial" w:cs="Arial"/>
        </w:rPr>
        <w:t xml:space="preserve">komisji </w:t>
      </w:r>
      <w:r w:rsidR="00201D5C">
        <w:rPr>
          <w:rFonts w:ascii="Arial" w:hAnsi="Arial" w:cs="Arial"/>
        </w:rPr>
        <w:t>przetarg</w:t>
      </w:r>
      <w:r w:rsidR="004F3549">
        <w:rPr>
          <w:rFonts w:ascii="Arial" w:hAnsi="Arial" w:cs="Arial"/>
        </w:rPr>
        <w:t>owej</w:t>
      </w:r>
      <w:r w:rsidR="00201D5C">
        <w:rPr>
          <w:rFonts w:ascii="Arial" w:hAnsi="Arial" w:cs="Arial"/>
        </w:rPr>
        <w:t xml:space="preserve">, nie </w:t>
      </w:r>
      <w:r w:rsidRPr="008A0E07">
        <w:rPr>
          <w:rFonts w:ascii="Arial" w:hAnsi="Arial" w:cs="Arial"/>
        </w:rPr>
        <w:t>dłuższym niż 7 dni od daty zawarcia umowy po</w:t>
      </w:r>
      <w:r w:rsidR="00201D5C">
        <w:rPr>
          <w:rFonts w:ascii="Arial" w:hAnsi="Arial" w:cs="Arial"/>
        </w:rPr>
        <w:t xml:space="preserve">winien uzupełnić całą należność </w:t>
      </w:r>
      <w:r w:rsidR="004F3549">
        <w:rPr>
          <w:rFonts w:ascii="Arial" w:hAnsi="Arial" w:cs="Arial"/>
        </w:rPr>
        <w:t>za samochód</w:t>
      </w:r>
      <w:r w:rsidRPr="008A0E07">
        <w:rPr>
          <w:rFonts w:ascii="Arial" w:hAnsi="Arial" w:cs="Arial"/>
        </w:rPr>
        <w:t>,</w:t>
      </w:r>
    </w:p>
    <w:p w:rsidR="007D1148" w:rsidRDefault="00C27A06" w:rsidP="007E11DB">
      <w:pPr>
        <w:pStyle w:val="Teksttreci0"/>
        <w:numPr>
          <w:ilvl w:val="0"/>
          <w:numId w:val="6"/>
        </w:numPr>
        <w:shd w:val="clear" w:color="auto" w:fill="auto"/>
        <w:tabs>
          <w:tab w:val="left" w:pos="1016"/>
        </w:tabs>
        <w:spacing w:line="360" w:lineRule="auto"/>
        <w:ind w:left="1000" w:hanging="32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wydanie auta nastąpi niezwłocznie po zapłaceniu przez kupującego ceny nabycia.</w:t>
      </w:r>
    </w:p>
    <w:p w:rsidR="007E11DB" w:rsidRPr="007E11DB" w:rsidRDefault="007E11DB" w:rsidP="007E11DB">
      <w:pPr>
        <w:pStyle w:val="Teksttreci0"/>
        <w:shd w:val="clear" w:color="auto" w:fill="auto"/>
        <w:tabs>
          <w:tab w:val="left" w:pos="1016"/>
        </w:tabs>
        <w:spacing w:line="360" w:lineRule="auto"/>
        <w:ind w:left="1000" w:firstLine="0"/>
        <w:jc w:val="both"/>
        <w:rPr>
          <w:rFonts w:ascii="Arial" w:hAnsi="Arial" w:cs="Arial"/>
          <w:sz w:val="12"/>
          <w:szCs w:val="12"/>
        </w:rPr>
      </w:pPr>
    </w:p>
    <w:p w:rsidR="007D1148" w:rsidRPr="008A0E07" w:rsidRDefault="00C27A06" w:rsidP="007E11DB">
      <w:pPr>
        <w:pStyle w:val="Teksttreci30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482" w:line="360" w:lineRule="auto"/>
        <w:ind w:left="340"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Złożenie jednej ważnej oferty wystarcza do przeprowadzenia przetargu.</w:t>
      </w: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E11DB" w:rsidRDefault="007E11D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31443C" w:rsidRDefault="0031443C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AA72BB" w:rsidRDefault="00AA72BB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</w:p>
    <w:p w:rsidR="007D1148" w:rsidRPr="008A0E07" w:rsidRDefault="00570F41" w:rsidP="007E11DB">
      <w:pPr>
        <w:pStyle w:val="Teksttreci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8A0E07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572135</wp:posOffset>
                </wp:positionV>
                <wp:extent cx="1143000" cy="120650"/>
                <wp:effectExtent l="1905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148" w:rsidRDefault="007D1148">
                            <w:pPr>
                              <w:pStyle w:val="Podpisobrazu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pt;margin-top:45.05pt;width:90pt;height:9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NVrwIAAKk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" filled="f" stroked="f">
                <v:textbox style="mso-fit-shape-to-text:t" inset="0,0,0,0">
                  <w:txbxContent>
                    <w:p w:rsidR="007D1148" w:rsidRDefault="007D1148">
                      <w:pPr>
                        <w:pStyle w:val="Podpisobrazu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7A06" w:rsidRPr="008A0E07">
        <w:rPr>
          <w:rFonts w:ascii="Arial" w:hAnsi="Arial" w:cs="Arial"/>
        </w:rPr>
        <w:t>Załączniki:</w:t>
      </w:r>
    </w:p>
    <w:p w:rsidR="007D1148" w:rsidRPr="008A0E07" w:rsidRDefault="00C27A06" w:rsidP="00CE354D">
      <w:pPr>
        <w:pStyle w:val="Teksttreci0"/>
        <w:numPr>
          <w:ilvl w:val="0"/>
          <w:numId w:val="7"/>
        </w:numPr>
        <w:shd w:val="clear" w:color="auto" w:fill="auto"/>
        <w:tabs>
          <w:tab w:val="left" w:pos="307"/>
        </w:tabs>
        <w:spacing w:line="360" w:lineRule="auto"/>
        <w:ind w:firstLine="0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Załącznik nr 1 </w:t>
      </w:r>
      <w:r w:rsidR="00102706">
        <w:rPr>
          <w:rFonts w:ascii="Arial" w:hAnsi="Arial" w:cs="Arial"/>
        </w:rPr>
        <w:t>–</w:t>
      </w:r>
      <w:r w:rsidRPr="008A0E07">
        <w:rPr>
          <w:rFonts w:ascii="Arial" w:hAnsi="Arial" w:cs="Arial"/>
        </w:rPr>
        <w:t xml:space="preserve"> </w:t>
      </w:r>
      <w:r w:rsidR="00102706">
        <w:rPr>
          <w:rFonts w:ascii="Arial" w:hAnsi="Arial" w:cs="Arial"/>
        </w:rPr>
        <w:t>formularz oferty</w:t>
      </w:r>
      <w:r w:rsidRPr="008A0E07">
        <w:rPr>
          <w:rFonts w:ascii="Arial" w:hAnsi="Arial" w:cs="Arial"/>
        </w:rPr>
        <w:t>.</w:t>
      </w:r>
    </w:p>
    <w:p w:rsidR="007D1148" w:rsidRDefault="00C27A06" w:rsidP="00CE354D">
      <w:pPr>
        <w:pStyle w:val="Teksttreci0"/>
        <w:numPr>
          <w:ilvl w:val="0"/>
          <w:numId w:val="7"/>
        </w:numPr>
        <w:shd w:val="clear" w:color="auto" w:fill="auto"/>
        <w:tabs>
          <w:tab w:val="left" w:pos="326"/>
        </w:tabs>
        <w:spacing w:line="360" w:lineRule="auto"/>
        <w:ind w:firstLine="0"/>
        <w:rPr>
          <w:rFonts w:ascii="Arial" w:hAnsi="Arial" w:cs="Arial"/>
        </w:rPr>
      </w:pPr>
      <w:r w:rsidRPr="008A0E07">
        <w:rPr>
          <w:rFonts w:ascii="Arial" w:hAnsi="Arial" w:cs="Arial"/>
        </w:rPr>
        <w:t>Załącznik nr 2 - umowa kupna-sprzedaży (wzór)</w:t>
      </w:r>
    </w:p>
    <w:p w:rsidR="00AA72BB" w:rsidRDefault="00CE354D" w:rsidP="007E11DB">
      <w:pPr>
        <w:pStyle w:val="Teksttreci0"/>
        <w:numPr>
          <w:ilvl w:val="0"/>
          <w:numId w:val="7"/>
        </w:numPr>
        <w:shd w:val="clear" w:color="auto" w:fill="auto"/>
        <w:tabs>
          <w:tab w:val="left" w:pos="326"/>
        </w:tabs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Załącznik nr 3 – protokół zdawczo-odbiorczy samochodu</w:t>
      </w:r>
    </w:p>
    <w:p w:rsidR="00AA72BB" w:rsidRPr="00AA72BB" w:rsidRDefault="00AA72BB" w:rsidP="00AA72BB">
      <w:pPr>
        <w:pStyle w:val="Teksttreci0"/>
        <w:shd w:val="clear" w:color="auto" w:fill="auto"/>
        <w:tabs>
          <w:tab w:val="left" w:pos="326"/>
        </w:tabs>
        <w:spacing w:line="360" w:lineRule="auto"/>
        <w:ind w:firstLine="0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Pr="00102706" w:rsidRDefault="00102706" w:rsidP="00102706">
      <w:pPr>
        <w:pStyle w:val="Teksttreci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36"/>
          <w:szCs w:val="36"/>
          <w:u w:val="single"/>
        </w:rPr>
      </w:pPr>
      <w:r w:rsidRPr="00102706">
        <w:rPr>
          <w:rFonts w:ascii="Arial" w:hAnsi="Arial" w:cs="Arial"/>
          <w:sz w:val="36"/>
          <w:szCs w:val="36"/>
          <w:u w:val="single"/>
        </w:rPr>
        <w:t>Formularz Oferty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827314">
      <w:pPr>
        <w:pStyle w:val="Teksttreci0"/>
        <w:shd w:val="clear" w:color="auto" w:fill="auto"/>
        <w:spacing w:line="240" w:lineRule="auto"/>
        <w:ind w:left="3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314">
        <w:rPr>
          <w:rFonts w:ascii="Arial" w:hAnsi="Arial" w:cs="Arial"/>
        </w:rPr>
        <w:t>Powiatowy Inspektorat Weterynarii w Leżajsku</w:t>
      </w:r>
    </w:p>
    <w:p w:rsidR="00F353B6" w:rsidRDefault="00F353B6" w:rsidP="00827314">
      <w:pPr>
        <w:pStyle w:val="Teksttreci0"/>
        <w:shd w:val="clear" w:color="auto" w:fill="auto"/>
        <w:spacing w:line="240" w:lineRule="auto"/>
        <w:ind w:left="3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ul. Plac Dworcowy 1</w:t>
      </w:r>
    </w:p>
    <w:p w:rsidR="00F353B6" w:rsidRDefault="00F353B6" w:rsidP="00827314">
      <w:pPr>
        <w:pStyle w:val="Teksttreci0"/>
        <w:shd w:val="clear" w:color="auto" w:fill="auto"/>
        <w:spacing w:line="240" w:lineRule="auto"/>
        <w:ind w:left="35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37-300 Leżajsk</w:t>
      </w: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02706" w:rsidRDefault="001027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C27A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Miejscowość i data</w:t>
      </w:r>
      <w:r w:rsidR="00132F9B">
        <w:rPr>
          <w:rFonts w:ascii="Arial" w:hAnsi="Arial" w:cs="Arial"/>
        </w:rPr>
        <w:t>: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32F9B" w:rsidRPr="008A0E07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7D1148" w:rsidRDefault="00C27A06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Imię, nazwisko i adres lub nazwę (firmę) i siedzibę oferenta</w:t>
      </w:r>
      <w:r w:rsidR="00132F9B">
        <w:rPr>
          <w:rFonts w:ascii="Arial" w:hAnsi="Arial" w:cs="Arial"/>
        </w:rPr>
        <w:t>: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32F9B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</w:p>
    <w:p w:rsidR="00132F9B" w:rsidRPr="008A0E07" w:rsidRDefault="00132F9B" w:rsidP="00132F9B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32F9B" w:rsidRDefault="00132F9B" w:rsidP="00132F9B">
      <w:pPr>
        <w:pStyle w:val="Teksttreci0"/>
        <w:shd w:val="clear" w:color="auto" w:fill="auto"/>
        <w:tabs>
          <w:tab w:val="left" w:leader="dot" w:pos="3682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7D1148" w:rsidRPr="008A0E07" w:rsidRDefault="005337B6" w:rsidP="00132F9B">
      <w:pPr>
        <w:pStyle w:val="Teksttreci0"/>
        <w:shd w:val="clear" w:color="auto" w:fill="auto"/>
        <w:tabs>
          <w:tab w:val="left" w:leader="dot" w:pos="3682"/>
        </w:tabs>
        <w:spacing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27A06" w:rsidRPr="008A0E07">
        <w:rPr>
          <w:rFonts w:ascii="Arial" w:hAnsi="Arial" w:cs="Arial"/>
        </w:rPr>
        <w:t>el</w:t>
      </w:r>
      <w:r>
        <w:rPr>
          <w:rFonts w:ascii="Arial" w:hAnsi="Arial" w:cs="Arial"/>
        </w:rPr>
        <w:t>.</w:t>
      </w:r>
      <w:r w:rsidR="00C27A06" w:rsidRPr="008A0E07">
        <w:rPr>
          <w:rFonts w:ascii="Arial" w:hAnsi="Arial" w:cs="Arial"/>
        </w:rPr>
        <w:t xml:space="preserve">: </w:t>
      </w:r>
      <w:r w:rsidR="00C27A06" w:rsidRPr="008A0E07">
        <w:rPr>
          <w:rFonts w:ascii="Arial" w:hAnsi="Arial" w:cs="Arial"/>
        </w:rPr>
        <w:tab/>
      </w:r>
    </w:p>
    <w:p w:rsidR="00132F9B" w:rsidRDefault="00132F9B" w:rsidP="00132F9B">
      <w:pPr>
        <w:pStyle w:val="Teksttreci0"/>
        <w:shd w:val="clear" w:color="auto" w:fill="auto"/>
        <w:tabs>
          <w:tab w:val="left" w:leader="dot" w:pos="5654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7D1148" w:rsidRPr="008A0E07" w:rsidRDefault="00C27A06" w:rsidP="00132F9B">
      <w:pPr>
        <w:pStyle w:val="Teksttreci0"/>
        <w:shd w:val="clear" w:color="auto" w:fill="auto"/>
        <w:tabs>
          <w:tab w:val="left" w:leader="dot" w:pos="5654"/>
        </w:tabs>
        <w:spacing w:line="24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PESEL lub NIP / REGON </w:t>
      </w:r>
      <w:r w:rsidR="00132F9B">
        <w:rPr>
          <w:rFonts w:ascii="Arial" w:hAnsi="Arial" w:cs="Arial"/>
        </w:rPr>
        <w:t>………………………………………………………………………</w:t>
      </w:r>
      <w:r w:rsidRPr="008A0E07">
        <w:rPr>
          <w:rFonts w:ascii="Arial" w:hAnsi="Arial" w:cs="Arial"/>
        </w:rPr>
        <w:tab/>
      </w:r>
      <w:r w:rsidR="00132F9B">
        <w:rPr>
          <w:rFonts w:ascii="Arial" w:hAnsi="Arial" w:cs="Arial"/>
        </w:rPr>
        <w:t>…..</w:t>
      </w:r>
    </w:p>
    <w:p w:rsidR="00132F9B" w:rsidRDefault="00132F9B" w:rsidP="00132F9B">
      <w:pPr>
        <w:pStyle w:val="Teksttreci0"/>
        <w:shd w:val="clear" w:color="auto" w:fill="auto"/>
        <w:spacing w:after="358" w:line="240" w:lineRule="auto"/>
        <w:ind w:right="40" w:firstLine="0"/>
        <w:jc w:val="both"/>
        <w:rPr>
          <w:rFonts w:ascii="Arial" w:hAnsi="Arial" w:cs="Arial"/>
        </w:rPr>
      </w:pPr>
    </w:p>
    <w:p w:rsidR="007D1148" w:rsidRDefault="00C27A06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Ja, niżej podpisany oświadczam, że zapoznałem się z warunkami postępowania</w:t>
      </w:r>
      <w:r w:rsidRPr="008A0E07">
        <w:rPr>
          <w:rFonts w:ascii="Arial" w:hAnsi="Arial" w:cs="Arial"/>
        </w:rPr>
        <w:br/>
        <w:t>przetargowego określonymi w ogłoszeniu publicznym o przetargu na sprzedaż samochodu</w:t>
      </w:r>
      <w:r w:rsidRPr="008A0E07">
        <w:rPr>
          <w:rFonts w:ascii="Arial" w:hAnsi="Arial" w:cs="Arial"/>
        </w:rPr>
        <w:br/>
        <w:t>osobowego marki</w:t>
      </w:r>
      <w:r w:rsidR="00F353B6">
        <w:rPr>
          <w:rFonts w:ascii="Arial" w:hAnsi="Arial" w:cs="Arial"/>
        </w:rPr>
        <w:t xml:space="preserve"> FORD MONDEO</w:t>
      </w:r>
      <w:r w:rsidR="002206E8">
        <w:rPr>
          <w:rFonts w:ascii="Arial" w:hAnsi="Arial" w:cs="Arial"/>
        </w:rPr>
        <w:t>.,</w:t>
      </w:r>
      <w:r w:rsidR="00404F95">
        <w:rPr>
          <w:rFonts w:ascii="Arial" w:hAnsi="Arial" w:cs="Arial"/>
        </w:rPr>
        <w:t xml:space="preserve"> </w:t>
      </w:r>
      <w:r w:rsidRPr="008A0E07">
        <w:rPr>
          <w:rFonts w:ascii="Arial" w:hAnsi="Arial" w:cs="Arial"/>
        </w:rPr>
        <w:t>oraz z treścią wzoru umowy.</w:t>
      </w:r>
    </w:p>
    <w:p w:rsidR="00132F9B" w:rsidRPr="008A0E07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7D1148" w:rsidRPr="008A0E07" w:rsidRDefault="00C27A06" w:rsidP="00132F9B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Akceptuję warunki udziału w postępowaniu oraz po zapoznaniu się ze stanem technicznym</w:t>
      </w:r>
    </w:p>
    <w:p w:rsidR="007D1148" w:rsidRPr="008A0E07" w:rsidRDefault="00C27A06" w:rsidP="00132F9B">
      <w:pPr>
        <w:pStyle w:val="Teksttreci0"/>
        <w:shd w:val="clear" w:color="auto" w:fill="auto"/>
        <w:tabs>
          <w:tab w:val="left" w:leader="dot" w:pos="8122"/>
        </w:tabs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samochodu składam ofertę zakupu samochodu za kwotę </w:t>
      </w:r>
      <w:r w:rsidR="00404F95">
        <w:rPr>
          <w:rFonts w:ascii="Arial" w:hAnsi="Arial" w:cs="Arial"/>
        </w:rPr>
        <w:t>………</w:t>
      </w:r>
      <w:r w:rsidR="002206E8">
        <w:rPr>
          <w:rFonts w:ascii="Arial" w:hAnsi="Arial" w:cs="Arial"/>
        </w:rPr>
        <w:t>……………</w:t>
      </w:r>
      <w:r w:rsidR="00404F95">
        <w:rPr>
          <w:rFonts w:ascii="Arial" w:hAnsi="Arial" w:cs="Arial"/>
        </w:rPr>
        <w:t>………...</w:t>
      </w:r>
      <w:r w:rsidR="002206E8">
        <w:rPr>
          <w:rFonts w:ascii="Arial" w:hAnsi="Arial" w:cs="Arial"/>
        </w:rPr>
        <w:t>....</w:t>
      </w:r>
      <w:r w:rsidRPr="008A0E07">
        <w:rPr>
          <w:rFonts w:ascii="Arial" w:hAnsi="Arial" w:cs="Arial"/>
        </w:rPr>
        <w:tab/>
        <w:t xml:space="preserve"> zł.</w:t>
      </w:r>
    </w:p>
    <w:p w:rsidR="007D1148" w:rsidRPr="008A0E07" w:rsidRDefault="00C27A06" w:rsidP="00132F9B">
      <w:pPr>
        <w:pStyle w:val="Teksttreci0"/>
        <w:shd w:val="clear" w:color="auto" w:fill="auto"/>
        <w:tabs>
          <w:tab w:val="left" w:leader="dot" w:pos="8309"/>
        </w:tabs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brutto, słownie złotych brutto</w:t>
      </w:r>
      <w:r w:rsidRPr="008A0E07">
        <w:rPr>
          <w:rFonts w:ascii="Arial" w:hAnsi="Arial" w:cs="Arial"/>
        </w:rPr>
        <w:tab/>
      </w:r>
      <w:r w:rsidR="00404F95">
        <w:rPr>
          <w:rFonts w:ascii="Arial" w:hAnsi="Arial" w:cs="Arial"/>
        </w:rPr>
        <w:t>…….</w:t>
      </w:r>
    </w:p>
    <w:p w:rsidR="00132F9B" w:rsidRDefault="00132F9B" w:rsidP="00132F9B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</w:p>
    <w:p w:rsidR="007D1148" w:rsidRPr="008A0E07" w:rsidRDefault="00C27A06" w:rsidP="00132F9B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 załączeniu przedkładam dowód wpłaty wadium.</w:t>
      </w:r>
    </w:p>
    <w:p w:rsidR="007D1148" w:rsidRDefault="00C27A06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Wyrażam zgodę, aby w przypadku wyboru mojej oferty jako najkorzystniejszej pod</w:t>
      </w:r>
      <w:r w:rsidRPr="008A0E07">
        <w:rPr>
          <w:rFonts w:ascii="Arial" w:hAnsi="Arial" w:cs="Arial"/>
        </w:rPr>
        <w:br/>
        <w:t>względem oferty ceny, kwota wadium została zaliczona na poczet ceny.</w:t>
      </w: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</w:p>
    <w:p w:rsidR="00132F9B" w:rsidRPr="008A0E07" w:rsidRDefault="00132F9B" w:rsidP="00132F9B">
      <w:pPr>
        <w:pStyle w:val="Teksttreci0"/>
        <w:shd w:val="clear" w:color="auto" w:fill="auto"/>
        <w:spacing w:line="360" w:lineRule="auto"/>
        <w:ind w:right="4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……………………….</w:t>
      </w:r>
    </w:p>
    <w:p w:rsidR="007D1148" w:rsidRPr="008A0E07" w:rsidRDefault="00C27A06">
      <w:pPr>
        <w:pStyle w:val="Teksttreci40"/>
        <w:shd w:val="clear" w:color="auto" w:fill="auto"/>
        <w:spacing w:before="0" w:line="170" w:lineRule="exact"/>
        <w:ind w:left="6400"/>
        <w:rPr>
          <w:rFonts w:ascii="Arial" w:hAnsi="Arial" w:cs="Arial"/>
        </w:rPr>
      </w:pPr>
      <w:r w:rsidRPr="008A0E07">
        <w:rPr>
          <w:rFonts w:ascii="Arial" w:hAnsi="Arial" w:cs="Arial"/>
        </w:rPr>
        <w:t>podpis</w:t>
      </w:r>
      <w:r w:rsidRPr="008A0E07">
        <w:rPr>
          <w:rFonts w:ascii="Arial" w:hAnsi="Arial" w:cs="Arial"/>
        </w:rPr>
        <w:br w:type="page"/>
      </w:r>
    </w:p>
    <w:p w:rsidR="007D1148" w:rsidRPr="008A0E07" w:rsidRDefault="00C27A06">
      <w:pPr>
        <w:pStyle w:val="Nagwek10"/>
        <w:keepNext/>
        <w:keepLines/>
        <w:shd w:val="clear" w:color="auto" w:fill="auto"/>
        <w:spacing w:after="441" w:line="260" w:lineRule="exact"/>
        <w:ind w:left="20"/>
        <w:rPr>
          <w:rFonts w:ascii="Arial" w:hAnsi="Arial" w:cs="Arial"/>
        </w:rPr>
      </w:pPr>
      <w:bookmarkStart w:id="1" w:name="bookmark1"/>
      <w:r w:rsidRPr="008A0E07">
        <w:rPr>
          <w:rStyle w:val="Nagwek11"/>
          <w:rFonts w:ascii="Arial" w:hAnsi="Arial" w:cs="Arial"/>
          <w:b/>
          <w:bCs/>
        </w:rPr>
        <w:lastRenderedPageBreak/>
        <w:t>UMOWA SPRZEDAŻY SAMOCHODU</w:t>
      </w:r>
      <w:bookmarkEnd w:id="1"/>
    </w:p>
    <w:p w:rsidR="0036150E" w:rsidRDefault="008932DD" w:rsidP="0036150E">
      <w:pPr>
        <w:pStyle w:val="Teksttreci50"/>
        <w:shd w:val="clear" w:color="auto" w:fill="auto"/>
        <w:tabs>
          <w:tab w:val="left" w:leader="dot" w:pos="3376"/>
        </w:tabs>
        <w:spacing w:before="0" w:line="360" w:lineRule="auto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85794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 xml:space="preserve">…………………… </w:t>
      </w:r>
      <w:r w:rsidR="00CA5AE0">
        <w:rPr>
          <w:rFonts w:ascii="Arial" w:hAnsi="Arial" w:cs="Arial"/>
        </w:rPr>
        <w:t>w Leżajsku</w:t>
      </w:r>
      <w:r w:rsidR="00404F95">
        <w:rPr>
          <w:rFonts w:ascii="Arial" w:hAnsi="Arial" w:cs="Arial"/>
        </w:rPr>
        <w:t xml:space="preserve"> pomiędzy </w:t>
      </w:r>
      <w:r w:rsidR="00CA5AE0">
        <w:rPr>
          <w:rFonts w:ascii="Arial" w:hAnsi="Arial" w:cs="Arial"/>
        </w:rPr>
        <w:t>Powiatowym</w:t>
      </w:r>
      <w:r w:rsidR="00404F95">
        <w:rPr>
          <w:rFonts w:ascii="Arial" w:hAnsi="Arial" w:cs="Arial"/>
        </w:rPr>
        <w:t xml:space="preserve"> </w:t>
      </w:r>
      <w:r w:rsidR="00404F95" w:rsidRPr="008A0E07">
        <w:rPr>
          <w:rFonts w:ascii="Arial" w:hAnsi="Arial" w:cs="Arial"/>
        </w:rPr>
        <w:t xml:space="preserve"> </w:t>
      </w:r>
      <w:r w:rsidR="00404F95">
        <w:rPr>
          <w:rFonts w:ascii="Arial" w:hAnsi="Arial" w:cs="Arial"/>
        </w:rPr>
        <w:t xml:space="preserve">Inspektoratem </w:t>
      </w:r>
      <w:r w:rsidR="009201E6">
        <w:rPr>
          <w:rFonts w:ascii="Arial" w:hAnsi="Arial" w:cs="Arial"/>
        </w:rPr>
        <w:t xml:space="preserve"> </w:t>
      </w:r>
      <w:r w:rsidR="00404F95">
        <w:rPr>
          <w:rFonts w:ascii="Arial" w:hAnsi="Arial" w:cs="Arial"/>
        </w:rPr>
        <w:t>Weterynarii</w:t>
      </w:r>
      <w:r w:rsidR="009201E6">
        <w:rPr>
          <w:rFonts w:ascii="Arial" w:hAnsi="Arial" w:cs="Arial"/>
        </w:rPr>
        <w:t xml:space="preserve"> </w:t>
      </w:r>
      <w:r w:rsidR="00CA5AE0">
        <w:rPr>
          <w:rFonts w:ascii="Arial" w:hAnsi="Arial" w:cs="Arial"/>
        </w:rPr>
        <w:t xml:space="preserve"> w Leżajsku</w:t>
      </w:r>
      <w:r w:rsidR="00404F95">
        <w:rPr>
          <w:rFonts w:ascii="Arial" w:hAnsi="Arial" w:cs="Arial"/>
        </w:rPr>
        <w:t xml:space="preserve">, </w:t>
      </w:r>
      <w:r w:rsidR="009201E6">
        <w:rPr>
          <w:rFonts w:ascii="Arial" w:hAnsi="Arial" w:cs="Arial"/>
        </w:rPr>
        <w:t xml:space="preserve"> </w:t>
      </w:r>
      <w:r w:rsidR="00CA5AE0">
        <w:rPr>
          <w:rFonts w:ascii="Arial" w:hAnsi="Arial" w:cs="Arial"/>
        </w:rPr>
        <w:t>ul. Plac Dworcowy 1</w:t>
      </w:r>
      <w:r w:rsidR="00C27A06" w:rsidRPr="008A0E07">
        <w:rPr>
          <w:rFonts w:ascii="Arial" w:hAnsi="Arial" w:cs="Arial"/>
        </w:rPr>
        <w:t>,</w:t>
      </w:r>
      <w:r w:rsidR="00CA5AE0">
        <w:rPr>
          <w:rFonts w:ascii="Arial" w:hAnsi="Arial" w:cs="Arial"/>
        </w:rPr>
        <w:t xml:space="preserve"> 37-300 Leżajsk</w:t>
      </w:r>
      <w:r w:rsidR="00C27A06" w:rsidRPr="008A0E07">
        <w:rPr>
          <w:rFonts w:ascii="Arial" w:hAnsi="Arial" w:cs="Arial"/>
        </w:rPr>
        <w:t xml:space="preserve"> NIP</w:t>
      </w:r>
      <w:r w:rsidR="00CA5AE0">
        <w:rPr>
          <w:rFonts w:ascii="Arial" w:hAnsi="Arial" w:cs="Arial"/>
        </w:rPr>
        <w:t>: 816-145-35-73</w:t>
      </w:r>
      <w:r w:rsidR="00C27A06" w:rsidRPr="008A0E07">
        <w:rPr>
          <w:rFonts w:ascii="Arial" w:hAnsi="Arial" w:cs="Arial"/>
        </w:rPr>
        <w:t>, REGON</w:t>
      </w:r>
      <w:r w:rsidR="00CA5AE0">
        <w:rPr>
          <w:rFonts w:ascii="Arial" w:hAnsi="Arial" w:cs="Arial"/>
        </w:rPr>
        <w:t>: 690586439</w:t>
      </w:r>
    </w:p>
    <w:p w:rsidR="007D1148" w:rsidRPr="008A0E07" w:rsidRDefault="00404F95" w:rsidP="0036150E">
      <w:pPr>
        <w:pStyle w:val="Teksttreci50"/>
        <w:shd w:val="clear" w:color="auto" w:fill="auto"/>
        <w:tabs>
          <w:tab w:val="left" w:leader="dot" w:pos="3376"/>
        </w:tabs>
        <w:spacing w:before="0" w:line="360" w:lineRule="auto"/>
        <w:ind w:left="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</w:t>
      </w:r>
      <w:r w:rsidR="00C27A06" w:rsidRPr="008A0E07">
        <w:rPr>
          <w:rFonts w:ascii="Arial" w:hAnsi="Arial" w:cs="Arial"/>
        </w:rPr>
        <w:t xml:space="preserve"> przez:</w:t>
      </w:r>
    </w:p>
    <w:p w:rsidR="00132F9B" w:rsidRDefault="00CA5AE0" w:rsidP="0036150E">
      <w:pPr>
        <w:pStyle w:val="Teksttreci50"/>
        <w:shd w:val="clear" w:color="auto" w:fill="auto"/>
        <w:spacing w:before="0" w:line="360" w:lineRule="auto"/>
        <w:ind w:left="40" w:right="20"/>
        <w:rPr>
          <w:rFonts w:ascii="Arial" w:hAnsi="Arial" w:cs="Arial"/>
        </w:rPr>
      </w:pPr>
      <w:r>
        <w:rPr>
          <w:rFonts w:ascii="Arial" w:hAnsi="Arial" w:cs="Arial"/>
        </w:rPr>
        <w:t>Powiatowego</w:t>
      </w:r>
      <w:r w:rsidR="00404F95">
        <w:rPr>
          <w:rFonts w:ascii="Arial" w:hAnsi="Arial" w:cs="Arial"/>
        </w:rPr>
        <w:t xml:space="preserve"> Lekarza Weterynarii </w:t>
      </w:r>
      <w:r w:rsidR="00542CA6">
        <w:rPr>
          <w:rFonts w:ascii="Arial" w:hAnsi="Arial" w:cs="Arial"/>
        </w:rPr>
        <w:t>w Leż</w:t>
      </w:r>
      <w:bookmarkStart w:id="2" w:name="_GoBack"/>
      <w:bookmarkEnd w:id="2"/>
      <w:r>
        <w:rPr>
          <w:rFonts w:ascii="Arial" w:hAnsi="Arial" w:cs="Arial"/>
        </w:rPr>
        <w:t>ajsku</w:t>
      </w:r>
    </w:p>
    <w:p w:rsidR="007D1148" w:rsidRPr="008A0E07" w:rsidRDefault="00CA5AE0" w:rsidP="0036150E">
      <w:pPr>
        <w:pStyle w:val="Teksttreci50"/>
        <w:shd w:val="clear" w:color="auto" w:fill="auto"/>
        <w:spacing w:before="0" w:line="360" w:lineRule="auto"/>
        <w:ind w:left="40" w:right="20"/>
        <w:rPr>
          <w:rFonts w:ascii="Arial" w:hAnsi="Arial" w:cs="Arial"/>
        </w:rPr>
      </w:pPr>
      <w:r>
        <w:rPr>
          <w:rFonts w:ascii="Arial" w:hAnsi="Arial" w:cs="Arial"/>
        </w:rPr>
        <w:t>lek. wet Pana Andrzeja Wilka</w:t>
      </w:r>
      <w:r w:rsidR="00C27A06" w:rsidRPr="008A0E07">
        <w:rPr>
          <w:rFonts w:ascii="Arial" w:hAnsi="Arial" w:cs="Arial"/>
        </w:rPr>
        <w:br/>
        <w:t xml:space="preserve">zwanym w dalszej części </w:t>
      </w:r>
      <w:r w:rsidR="00C27A06" w:rsidRPr="008A0E07">
        <w:rPr>
          <w:rStyle w:val="Teksttreci5Pogrubienie"/>
          <w:rFonts w:ascii="Arial" w:hAnsi="Arial" w:cs="Arial"/>
        </w:rPr>
        <w:t>„Sprzedającym”,</w:t>
      </w:r>
      <w:r w:rsidR="00C27A06" w:rsidRPr="008A0E07">
        <w:rPr>
          <w:rStyle w:val="Teksttreci5Pogrubienie"/>
          <w:rFonts w:ascii="Arial" w:hAnsi="Arial" w:cs="Arial"/>
        </w:rPr>
        <w:br/>
      </w:r>
      <w:r w:rsidR="00C27A06" w:rsidRPr="008A0E07">
        <w:rPr>
          <w:rFonts w:ascii="Arial" w:hAnsi="Arial" w:cs="Arial"/>
        </w:rPr>
        <w:t>a</w:t>
      </w:r>
    </w:p>
    <w:p w:rsidR="007D1148" w:rsidRPr="008A0E07" w:rsidRDefault="00BE027C" w:rsidP="00D41C36">
      <w:pPr>
        <w:pStyle w:val="Teksttreci50"/>
        <w:shd w:val="clear" w:color="auto" w:fill="auto"/>
        <w:spacing w:before="0" w:line="360" w:lineRule="auto"/>
        <w:ind w:left="40" w:right="2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C27A06" w:rsidRPr="008A0E07">
        <w:rPr>
          <w:rFonts w:ascii="Arial" w:hAnsi="Arial" w:cs="Arial"/>
        </w:rPr>
        <w:t xml:space="preserve">zwanym w treści umowy </w:t>
      </w:r>
      <w:r w:rsidR="00C27A06" w:rsidRPr="008A0E07">
        <w:rPr>
          <w:rStyle w:val="Teksttreci5Pogrubienie"/>
          <w:rFonts w:ascii="Arial" w:hAnsi="Arial" w:cs="Arial"/>
        </w:rPr>
        <w:t>„Kupującym”,</w:t>
      </w:r>
      <w:r w:rsidR="00C27A06" w:rsidRPr="008A0E07">
        <w:rPr>
          <w:rStyle w:val="Teksttreci5Pogrubienie"/>
          <w:rFonts w:ascii="Arial" w:hAnsi="Arial" w:cs="Arial"/>
        </w:rPr>
        <w:br/>
      </w:r>
      <w:r w:rsidR="00C27A06" w:rsidRPr="008A0E07">
        <w:rPr>
          <w:rFonts w:ascii="Arial" w:hAnsi="Arial" w:cs="Arial"/>
        </w:rPr>
        <w:t>o następującej treści:</w:t>
      </w:r>
    </w:p>
    <w:p w:rsidR="007D1148" w:rsidRPr="008A0E07" w:rsidRDefault="00C27A06" w:rsidP="00D41C36">
      <w:pPr>
        <w:pStyle w:val="Teksttreci50"/>
        <w:shd w:val="clear" w:color="auto" w:fill="auto"/>
        <w:spacing w:before="0" w:line="360" w:lineRule="auto"/>
        <w:ind w:left="40"/>
        <w:rPr>
          <w:rFonts w:ascii="Arial" w:hAnsi="Arial" w:cs="Arial"/>
        </w:rPr>
      </w:pPr>
      <w:r w:rsidRPr="008A0E07">
        <w:rPr>
          <w:rFonts w:ascii="Arial" w:hAnsi="Arial" w:cs="Arial"/>
        </w:rPr>
        <w:t>§ 1. Sprzedający oświadcza, że:</w:t>
      </w:r>
    </w:p>
    <w:p w:rsidR="00AB391F" w:rsidRPr="001F0810" w:rsidRDefault="00C27A06" w:rsidP="002C0E50">
      <w:pPr>
        <w:pStyle w:val="Teksttreci50"/>
        <w:numPr>
          <w:ilvl w:val="0"/>
          <w:numId w:val="8"/>
        </w:numPr>
        <w:shd w:val="clear" w:color="auto" w:fill="auto"/>
        <w:tabs>
          <w:tab w:val="left" w:pos="429"/>
        </w:tabs>
        <w:spacing w:before="0" w:line="360" w:lineRule="auto"/>
        <w:ind w:left="40" w:right="23"/>
        <w:jc w:val="both"/>
        <w:rPr>
          <w:rFonts w:ascii="Arial" w:hAnsi="Arial" w:cs="Arial"/>
          <w:color w:val="auto"/>
          <w:sz w:val="12"/>
          <w:szCs w:val="12"/>
        </w:rPr>
      </w:pPr>
      <w:r w:rsidRPr="00D85794">
        <w:rPr>
          <w:rFonts w:ascii="Arial" w:hAnsi="Arial" w:cs="Arial"/>
        </w:rPr>
        <w:t xml:space="preserve">jest właścicielem pojazdu marki </w:t>
      </w:r>
      <w:r w:rsidR="00AD4BB1" w:rsidRPr="00AD4BB1">
        <w:rPr>
          <w:rFonts w:ascii="Arial" w:hAnsi="Arial" w:cs="Arial"/>
          <w:color w:val="auto"/>
        </w:rPr>
        <w:t>FORD MONDEO</w:t>
      </w:r>
      <w:r w:rsidR="001F0810">
        <w:rPr>
          <w:rFonts w:ascii="Arial" w:hAnsi="Arial" w:cs="Arial"/>
          <w:color w:val="auto"/>
        </w:rPr>
        <w:t xml:space="preserve">, rok </w:t>
      </w:r>
      <w:proofErr w:type="spellStart"/>
      <w:r w:rsidR="001F0810">
        <w:rPr>
          <w:rFonts w:ascii="Arial" w:hAnsi="Arial" w:cs="Arial"/>
          <w:color w:val="auto"/>
        </w:rPr>
        <w:t>prod</w:t>
      </w:r>
      <w:proofErr w:type="spellEnd"/>
      <w:r w:rsidR="001F0810">
        <w:rPr>
          <w:rFonts w:ascii="Arial" w:hAnsi="Arial" w:cs="Arial"/>
          <w:color w:val="auto"/>
        </w:rPr>
        <w:t>. 200</w:t>
      </w:r>
      <w:r w:rsidR="00D85794" w:rsidRPr="001F0810">
        <w:rPr>
          <w:rFonts w:ascii="Arial" w:hAnsi="Arial" w:cs="Arial"/>
          <w:color w:val="auto"/>
        </w:rPr>
        <w:t>8, o</w:t>
      </w:r>
      <w:r w:rsidR="00F10A2F">
        <w:rPr>
          <w:rFonts w:ascii="Arial" w:hAnsi="Arial" w:cs="Arial"/>
          <w:color w:val="auto"/>
        </w:rPr>
        <w:t xml:space="preserve"> numerze rejestracyjnym RLE 49933</w:t>
      </w:r>
      <w:r w:rsidRPr="001F0810">
        <w:rPr>
          <w:rFonts w:ascii="Arial" w:hAnsi="Arial" w:cs="Arial"/>
          <w:color w:val="auto"/>
        </w:rPr>
        <w:t>, numerze iden</w:t>
      </w:r>
      <w:r w:rsidR="00AB391F" w:rsidRPr="001F0810">
        <w:rPr>
          <w:rFonts w:ascii="Arial" w:hAnsi="Arial" w:cs="Arial"/>
          <w:color w:val="auto"/>
        </w:rPr>
        <w:t>tyfikacyjnym</w:t>
      </w:r>
      <w:r w:rsidR="002C0E50" w:rsidRPr="001F0810">
        <w:rPr>
          <w:color w:val="auto"/>
        </w:rPr>
        <w:t xml:space="preserve"> </w:t>
      </w:r>
      <w:r w:rsidR="00F10A2F">
        <w:rPr>
          <w:rFonts w:ascii="Arial" w:hAnsi="Arial" w:cs="Arial"/>
          <w:color w:val="auto"/>
        </w:rPr>
        <w:t>WF0DXXGBBD8D78979</w:t>
      </w:r>
      <w:r w:rsidR="00D85794" w:rsidRPr="001F0810">
        <w:rPr>
          <w:rFonts w:ascii="Arial" w:hAnsi="Arial" w:cs="Arial"/>
          <w:color w:val="auto"/>
        </w:rPr>
        <w:t>.</w:t>
      </w:r>
    </w:p>
    <w:p w:rsidR="00132F9B" w:rsidRDefault="00C27A06" w:rsidP="007E11DB">
      <w:pPr>
        <w:pStyle w:val="Teksttreci50"/>
        <w:numPr>
          <w:ilvl w:val="0"/>
          <w:numId w:val="8"/>
        </w:numPr>
        <w:shd w:val="clear" w:color="auto" w:fill="auto"/>
        <w:tabs>
          <w:tab w:val="left" w:pos="357"/>
        </w:tabs>
        <w:spacing w:before="0" w:line="360" w:lineRule="auto"/>
        <w:ind w:left="40" w:right="23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samochód jest wolny od wad prawnych, nie </w:t>
      </w:r>
      <w:r w:rsidR="00C534E5">
        <w:rPr>
          <w:rFonts w:ascii="Arial" w:hAnsi="Arial" w:cs="Arial"/>
        </w:rPr>
        <w:t xml:space="preserve">jest obciążony prawami na rzecz </w:t>
      </w:r>
      <w:r w:rsidRPr="008A0E07">
        <w:rPr>
          <w:rFonts w:ascii="Arial" w:hAnsi="Arial" w:cs="Arial"/>
        </w:rPr>
        <w:t>osób trzecich oraz, że nie toczy się żadne po</w:t>
      </w:r>
      <w:r w:rsidR="00C534E5">
        <w:rPr>
          <w:rFonts w:ascii="Arial" w:hAnsi="Arial" w:cs="Arial"/>
        </w:rPr>
        <w:t xml:space="preserve">stępowanie, którego przedmiotem </w:t>
      </w:r>
      <w:r w:rsidRPr="008A0E07">
        <w:rPr>
          <w:rFonts w:ascii="Arial" w:hAnsi="Arial" w:cs="Arial"/>
        </w:rPr>
        <w:t>jest ten pojazd ani, że nie stanowi on przedmiotu zabezpieczenia.</w:t>
      </w:r>
    </w:p>
    <w:p w:rsidR="007E11DB" w:rsidRDefault="007E11DB" w:rsidP="007E11DB">
      <w:pPr>
        <w:pStyle w:val="Teksttreci50"/>
        <w:shd w:val="clear" w:color="auto" w:fill="auto"/>
        <w:tabs>
          <w:tab w:val="left" w:pos="357"/>
        </w:tabs>
        <w:spacing w:before="0" w:line="240" w:lineRule="auto"/>
        <w:ind w:left="40" w:right="20"/>
        <w:jc w:val="both"/>
        <w:rPr>
          <w:rFonts w:ascii="Arial" w:hAnsi="Arial" w:cs="Arial"/>
        </w:rPr>
      </w:pPr>
    </w:p>
    <w:p w:rsidR="007D1148" w:rsidRPr="008A0E07" w:rsidRDefault="00C27A06" w:rsidP="007E11DB">
      <w:pPr>
        <w:pStyle w:val="Teksttreci50"/>
        <w:shd w:val="clear" w:color="auto" w:fill="auto"/>
        <w:spacing w:before="0" w:line="240" w:lineRule="auto"/>
        <w:ind w:left="20"/>
        <w:rPr>
          <w:rFonts w:ascii="Arial" w:hAnsi="Arial" w:cs="Arial"/>
        </w:rPr>
      </w:pPr>
      <w:r w:rsidRPr="008A0E07">
        <w:rPr>
          <w:rFonts w:ascii="Arial" w:hAnsi="Arial" w:cs="Arial"/>
        </w:rPr>
        <w:t>§ 2. Kupujący oświadcza, że kupuje</w:t>
      </w:r>
      <w:r w:rsidR="00C534E5">
        <w:rPr>
          <w:rFonts w:ascii="Arial" w:hAnsi="Arial" w:cs="Arial"/>
        </w:rPr>
        <w:t xml:space="preserve"> od Sprzedającego opisany w § 1</w:t>
      </w:r>
      <w:r w:rsidRPr="008A0E07">
        <w:rPr>
          <w:rFonts w:ascii="Arial" w:hAnsi="Arial" w:cs="Arial"/>
        </w:rPr>
        <w:t>pojazd.</w:t>
      </w:r>
    </w:p>
    <w:p w:rsidR="007E11DB" w:rsidRDefault="007E11DB" w:rsidP="007E11DB">
      <w:pPr>
        <w:pStyle w:val="Teksttreci50"/>
        <w:shd w:val="clear" w:color="auto" w:fill="auto"/>
        <w:tabs>
          <w:tab w:val="left" w:leader="dot" w:pos="2224"/>
          <w:tab w:val="left" w:leader="dot" w:pos="8440"/>
        </w:tabs>
        <w:spacing w:before="0" w:line="240" w:lineRule="auto"/>
        <w:ind w:left="40" w:right="20"/>
        <w:rPr>
          <w:rFonts w:ascii="Arial" w:hAnsi="Arial" w:cs="Arial"/>
        </w:rPr>
      </w:pPr>
    </w:p>
    <w:p w:rsidR="00132F9B" w:rsidRPr="008932DD" w:rsidRDefault="00C27A06" w:rsidP="009201E6">
      <w:pPr>
        <w:pStyle w:val="Teksttreci50"/>
        <w:shd w:val="clear" w:color="auto" w:fill="auto"/>
        <w:tabs>
          <w:tab w:val="left" w:leader="dot" w:pos="2224"/>
          <w:tab w:val="left" w:leader="dot" w:pos="8440"/>
        </w:tabs>
        <w:spacing w:before="0" w:line="360" w:lineRule="auto"/>
        <w:ind w:left="40" w:right="23"/>
        <w:jc w:val="both"/>
        <w:rPr>
          <w:rFonts w:ascii="Arial" w:hAnsi="Arial" w:cs="Arial"/>
          <w:color w:val="auto"/>
        </w:rPr>
      </w:pPr>
      <w:r w:rsidRPr="008A0E07">
        <w:rPr>
          <w:rFonts w:ascii="Arial" w:hAnsi="Arial" w:cs="Arial"/>
        </w:rPr>
        <w:t xml:space="preserve">§ 3. Kupujący tytułem ceny za przedmiotowy pojazd zapłacił </w:t>
      </w:r>
      <w:r w:rsidR="002C0E50">
        <w:rPr>
          <w:rFonts w:ascii="Arial" w:hAnsi="Arial" w:cs="Arial"/>
        </w:rPr>
        <w:t>Sprzedającemu</w:t>
      </w:r>
      <w:r w:rsidR="002C0E50">
        <w:rPr>
          <w:rFonts w:ascii="Arial" w:hAnsi="Arial" w:cs="Arial"/>
        </w:rPr>
        <w:br/>
        <w:t xml:space="preserve">kwotę </w:t>
      </w:r>
      <w:r w:rsidR="00BE027C">
        <w:rPr>
          <w:rFonts w:ascii="Arial" w:hAnsi="Arial" w:cs="Arial"/>
        </w:rPr>
        <w:t>……………………..………</w:t>
      </w:r>
      <w:r w:rsidR="00D41C36" w:rsidRPr="002C0E50">
        <w:rPr>
          <w:rFonts w:ascii="Arial" w:hAnsi="Arial" w:cs="Arial"/>
          <w:color w:val="FF0000"/>
        </w:rPr>
        <w:t xml:space="preserve"> </w:t>
      </w:r>
      <w:r w:rsidRPr="008932DD">
        <w:rPr>
          <w:rFonts w:ascii="Arial" w:hAnsi="Arial" w:cs="Arial"/>
          <w:color w:val="auto"/>
        </w:rPr>
        <w:t xml:space="preserve">zł </w:t>
      </w:r>
      <w:r w:rsidR="0036150E" w:rsidRPr="008932DD">
        <w:rPr>
          <w:rFonts w:ascii="Arial" w:hAnsi="Arial" w:cs="Arial"/>
          <w:color w:val="auto"/>
        </w:rPr>
        <w:t xml:space="preserve">brutto, słownie złotych brutto: </w:t>
      </w:r>
      <w:r w:rsidR="00BE027C" w:rsidRPr="008932DD">
        <w:rPr>
          <w:rFonts w:ascii="Arial" w:hAnsi="Arial" w:cs="Arial"/>
          <w:color w:val="auto"/>
        </w:rPr>
        <w:t>………………………………………………………………………………………...</w:t>
      </w:r>
    </w:p>
    <w:p w:rsidR="007D1148" w:rsidRPr="008A0E07" w:rsidRDefault="00C27A06" w:rsidP="00132F9B">
      <w:pPr>
        <w:pStyle w:val="Teksttreci50"/>
        <w:shd w:val="clear" w:color="auto" w:fill="auto"/>
        <w:tabs>
          <w:tab w:val="left" w:leader="dot" w:pos="2224"/>
          <w:tab w:val="left" w:leader="dot" w:pos="8440"/>
        </w:tabs>
        <w:spacing w:before="0" w:after="352" w:line="451" w:lineRule="exact"/>
        <w:ind w:left="40" w:right="20"/>
        <w:rPr>
          <w:rFonts w:ascii="Arial" w:hAnsi="Arial" w:cs="Arial"/>
        </w:rPr>
        <w:sectPr w:rsidR="007D1148" w:rsidRPr="008A0E07">
          <w:headerReference w:type="default" r:id="rId8"/>
          <w:pgSz w:w="11909" w:h="16834"/>
          <w:pgMar w:top="1681" w:right="1509" w:bottom="1401" w:left="1538" w:header="0" w:footer="3" w:gutter="0"/>
          <w:pgNumType w:start="1"/>
          <w:cols w:space="720"/>
          <w:noEndnote/>
          <w:docGrid w:linePitch="360"/>
        </w:sectPr>
      </w:pPr>
      <w:r w:rsidRPr="00C534E5">
        <w:rPr>
          <w:rStyle w:val="PogrubienieTeksttreci511pt"/>
          <w:rFonts w:ascii="Arial" w:hAnsi="Arial" w:cs="Arial"/>
          <w:b w:val="0"/>
        </w:rPr>
        <w:t xml:space="preserve">§ 4. </w:t>
      </w:r>
      <w:r w:rsidRPr="00C534E5">
        <w:rPr>
          <w:rFonts w:ascii="Arial" w:hAnsi="Arial" w:cs="Arial"/>
        </w:rPr>
        <w:t>1</w:t>
      </w:r>
      <w:r w:rsidRPr="008A0E07">
        <w:rPr>
          <w:rFonts w:ascii="Arial" w:hAnsi="Arial" w:cs="Arial"/>
        </w:rPr>
        <w:t>. Wydanie przedmiotu sprzedaży nastąpi niezwłocznie po podpisaniu</w:t>
      </w:r>
      <w:r w:rsidRPr="008A0E07">
        <w:rPr>
          <w:rFonts w:ascii="Arial" w:hAnsi="Arial" w:cs="Arial"/>
        </w:rPr>
        <w:br/>
        <w:t>przedmiotu umowy.</w:t>
      </w:r>
    </w:p>
    <w:p w:rsidR="007D1148" w:rsidRPr="008A0E07" w:rsidRDefault="00C27A06" w:rsidP="00C534E5">
      <w:pPr>
        <w:pStyle w:val="Teksttreci50"/>
        <w:numPr>
          <w:ilvl w:val="0"/>
          <w:numId w:val="9"/>
        </w:numPr>
        <w:shd w:val="clear" w:color="auto" w:fill="auto"/>
        <w:tabs>
          <w:tab w:val="left" w:pos="337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lastRenderedPageBreak/>
        <w:t>Sprzedający wyda Kupującemu wszystki</w:t>
      </w:r>
      <w:r w:rsidR="00C534E5">
        <w:rPr>
          <w:rFonts w:ascii="Arial" w:hAnsi="Arial" w:cs="Arial"/>
        </w:rPr>
        <w:t xml:space="preserve">e posiadane dokumenty dotyczące </w:t>
      </w:r>
      <w:r w:rsidRPr="008A0E07">
        <w:rPr>
          <w:rFonts w:ascii="Arial" w:hAnsi="Arial" w:cs="Arial"/>
        </w:rPr>
        <w:t>pojazdu, tj.</w:t>
      </w:r>
    </w:p>
    <w:p w:rsidR="007D1148" w:rsidRPr="00F82063" w:rsidRDefault="00F82063" w:rsidP="002C0E50">
      <w:pPr>
        <w:pStyle w:val="Teksttreci50"/>
        <w:numPr>
          <w:ilvl w:val="0"/>
          <w:numId w:val="12"/>
        </w:numPr>
        <w:shd w:val="clear" w:color="auto" w:fill="auto"/>
        <w:spacing w:before="0"/>
        <w:ind w:right="-2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Numer dowodu rejestracyjnego</w:t>
      </w:r>
      <w:r w:rsidR="00C27A06" w:rsidRPr="00F82063">
        <w:rPr>
          <w:rFonts w:ascii="Arial" w:hAnsi="Arial" w:cs="Arial"/>
          <w:color w:val="auto"/>
        </w:rPr>
        <w:t xml:space="preserve"> pojazdu</w:t>
      </w:r>
      <w:r>
        <w:rPr>
          <w:rFonts w:ascii="Arial" w:hAnsi="Arial" w:cs="Arial"/>
          <w:color w:val="auto"/>
        </w:rPr>
        <w:t>: S</w:t>
      </w:r>
      <w:r w:rsidR="007D2AAB">
        <w:rPr>
          <w:rFonts w:ascii="Arial" w:hAnsi="Arial" w:cs="Arial"/>
          <w:color w:val="auto"/>
        </w:rPr>
        <w:t>eria</w:t>
      </w:r>
      <w:r w:rsidR="002C0E50">
        <w:rPr>
          <w:rFonts w:ascii="Arial" w:hAnsi="Arial" w:cs="Arial"/>
          <w:color w:val="auto"/>
        </w:rPr>
        <w:t xml:space="preserve"> </w:t>
      </w:r>
      <w:r w:rsidR="00F10A2F">
        <w:rPr>
          <w:rFonts w:ascii="Arial" w:hAnsi="Arial" w:cs="Arial"/>
          <w:color w:val="auto"/>
        </w:rPr>
        <w:t>DR/BAR 3631310</w:t>
      </w:r>
      <w:r w:rsidRPr="00F82063">
        <w:rPr>
          <w:rFonts w:ascii="Arial" w:hAnsi="Arial" w:cs="Arial"/>
          <w:color w:val="auto"/>
        </w:rPr>
        <w:t>,</w:t>
      </w:r>
    </w:p>
    <w:p w:rsidR="007D1148" w:rsidRPr="00F82063" w:rsidRDefault="00C27A06" w:rsidP="00F82063">
      <w:pPr>
        <w:pStyle w:val="Teksttreci50"/>
        <w:numPr>
          <w:ilvl w:val="0"/>
          <w:numId w:val="12"/>
        </w:numPr>
        <w:shd w:val="clear" w:color="auto" w:fill="auto"/>
        <w:spacing w:before="0"/>
        <w:ind w:right="-21"/>
        <w:jc w:val="both"/>
        <w:rPr>
          <w:rFonts w:ascii="Arial" w:hAnsi="Arial" w:cs="Arial"/>
          <w:color w:val="C00000"/>
        </w:rPr>
      </w:pPr>
      <w:r w:rsidRPr="00F82063">
        <w:rPr>
          <w:rFonts w:ascii="Arial" w:hAnsi="Arial" w:cs="Arial"/>
          <w:color w:val="auto"/>
        </w:rPr>
        <w:t>2 kluczyki w komplecie</w:t>
      </w:r>
      <w:r w:rsidR="00F82063">
        <w:rPr>
          <w:rFonts w:ascii="Arial" w:hAnsi="Arial" w:cs="Arial"/>
          <w:color w:val="auto"/>
        </w:rPr>
        <w:t>.</w:t>
      </w:r>
    </w:p>
    <w:p w:rsidR="007D1148" w:rsidRPr="008A0E07" w:rsidRDefault="00C27A06" w:rsidP="00C534E5">
      <w:pPr>
        <w:pStyle w:val="Teksttreci50"/>
        <w:numPr>
          <w:ilvl w:val="0"/>
          <w:numId w:val="9"/>
        </w:numPr>
        <w:shd w:val="clear" w:color="auto" w:fill="auto"/>
        <w:tabs>
          <w:tab w:val="left" w:pos="303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Kupujący wraz z podpisaniem niniejszej</w:t>
      </w:r>
      <w:r w:rsidR="00C534E5">
        <w:rPr>
          <w:rFonts w:ascii="Arial" w:hAnsi="Arial" w:cs="Arial"/>
        </w:rPr>
        <w:t xml:space="preserve"> umowy </w:t>
      </w:r>
      <w:r w:rsidR="007D2AAB">
        <w:rPr>
          <w:rFonts w:ascii="Arial" w:hAnsi="Arial" w:cs="Arial"/>
        </w:rPr>
        <w:t xml:space="preserve">oraz protokołu zdawczo-odbiorczego </w:t>
      </w:r>
      <w:r w:rsidR="00C534E5">
        <w:rPr>
          <w:rFonts w:ascii="Arial" w:hAnsi="Arial" w:cs="Arial"/>
        </w:rPr>
        <w:t>kwituje odbiór samochodu</w:t>
      </w:r>
      <w:r w:rsidRPr="008A0E07">
        <w:rPr>
          <w:rFonts w:ascii="Arial" w:hAnsi="Arial" w:cs="Arial"/>
        </w:rPr>
        <w:t>.</w:t>
      </w:r>
    </w:p>
    <w:p w:rsidR="007D1148" w:rsidRPr="008A0E07" w:rsidRDefault="00C27A06" w:rsidP="00C534E5">
      <w:pPr>
        <w:pStyle w:val="Teksttreci50"/>
        <w:shd w:val="clear" w:color="auto" w:fill="auto"/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§ 5. 1. Kupujący oświadcza, że znany jest mu stan techniczny pojazdu</w:t>
      </w:r>
      <w:r w:rsidRPr="008A0E07">
        <w:rPr>
          <w:rFonts w:ascii="Arial" w:hAnsi="Arial" w:cs="Arial"/>
        </w:rPr>
        <w:br/>
        <w:t>opisanego w § 1 niniejszej umowy i nie zgłasza do niego żadnych uwag.</w:t>
      </w:r>
    </w:p>
    <w:p w:rsidR="007D1148" w:rsidRPr="008A0E07" w:rsidRDefault="00C27A06" w:rsidP="00C534E5">
      <w:pPr>
        <w:pStyle w:val="Teksttreci50"/>
        <w:numPr>
          <w:ilvl w:val="0"/>
          <w:numId w:val="11"/>
        </w:numPr>
        <w:shd w:val="clear" w:color="auto" w:fill="auto"/>
        <w:tabs>
          <w:tab w:val="left" w:pos="423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Kupujący sprawdził także oznaczenia numerowe pojazdu i dowodu</w:t>
      </w:r>
      <w:r w:rsidRPr="008A0E07">
        <w:rPr>
          <w:rFonts w:ascii="Arial" w:hAnsi="Arial" w:cs="Arial"/>
        </w:rPr>
        <w:br/>
        <w:t>rejestracyjnego, nie wnosząc do nich żadnych zastrzeżeń.</w:t>
      </w:r>
    </w:p>
    <w:p w:rsidR="007D1148" w:rsidRPr="008A0E07" w:rsidRDefault="00C27A06" w:rsidP="00C534E5">
      <w:pPr>
        <w:pStyle w:val="Teksttreci50"/>
        <w:numPr>
          <w:ilvl w:val="0"/>
          <w:numId w:val="11"/>
        </w:numPr>
        <w:shd w:val="clear" w:color="auto" w:fill="auto"/>
        <w:tabs>
          <w:tab w:val="left" w:pos="327"/>
        </w:tabs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Kupujący dokona ube</w:t>
      </w:r>
      <w:r w:rsidR="00C534E5">
        <w:rPr>
          <w:rFonts w:ascii="Arial" w:hAnsi="Arial" w:cs="Arial"/>
        </w:rPr>
        <w:t xml:space="preserve">zpieczenia samochodu w zakresie odpowiedzialności </w:t>
      </w:r>
      <w:r w:rsidRPr="008A0E07">
        <w:rPr>
          <w:rFonts w:ascii="Arial" w:hAnsi="Arial" w:cs="Arial"/>
        </w:rPr>
        <w:t>cywilnej.</w:t>
      </w:r>
    </w:p>
    <w:p w:rsidR="007D1148" w:rsidRPr="008A0E07" w:rsidRDefault="00C27A06" w:rsidP="00C534E5">
      <w:pPr>
        <w:pStyle w:val="Teksttreci50"/>
        <w:shd w:val="clear" w:color="auto" w:fill="auto"/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§ 6. Wszelkie koszty związane z zawarciem niniejszej umowy obciążają</w:t>
      </w:r>
      <w:r w:rsidRPr="008A0E07">
        <w:rPr>
          <w:rFonts w:ascii="Arial" w:hAnsi="Arial" w:cs="Arial"/>
        </w:rPr>
        <w:br/>
        <w:t>Kupującego.</w:t>
      </w:r>
    </w:p>
    <w:p w:rsidR="007D1148" w:rsidRPr="008A0E07" w:rsidRDefault="00C27A06" w:rsidP="00C534E5">
      <w:pPr>
        <w:pStyle w:val="Teksttreci50"/>
        <w:shd w:val="clear" w:color="auto" w:fill="auto"/>
        <w:spacing w:before="0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>§ 7. W sprawach nie uregulowanych niniejszą umową zastosowanie mają</w:t>
      </w:r>
      <w:r w:rsidRPr="008A0E07">
        <w:rPr>
          <w:rFonts w:ascii="Arial" w:hAnsi="Arial" w:cs="Arial"/>
        </w:rPr>
        <w:br/>
        <w:t>obowiązujące w tym zakresie przepisy kodeksu cywilnego.</w:t>
      </w:r>
    </w:p>
    <w:p w:rsidR="007D1148" w:rsidRDefault="00C27A06" w:rsidP="00C534E5">
      <w:pPr>
        <w:pStyle w:val="Teksttreci50"/>
        <w:shd w:val="clear" w:color="auto" w:fill="auto"/>
        <w:spacing w:before="0" w:after="571"/>
        <w:ind w:left="20" w:right="-21"/>
        <w:jc w:val="both"/>
        <w:rPr>
          <w:rFonts w:ascii="Arial" w:hAnsi="Arial" w:cs="Arial"/>
        </w:rPr>
      </w:pPr>
      <w:r w:rsidRPr="008A0E07">
        <w:rPr>
          <w:rFonts w:ascii="Arial" w:hAnsi="Arial" w:cs="Arial"/>
        </w:rPr>
        <w:t xml:space="preserve">§ 8. Umowę sporządzono w dwóch jednobrzmiących egzemplarzach, po </w:t>
      </w:r>
      <w:r w:rsidR="00C534E5">
        <w:rPr>
          <w:rFonts w:ascii="Arial" w:hAnsi="Arial" w:cs="Arial"/>
        </w:rPr>
        <w:t xml:space="preserve">jednym </w:t>
      </w:r>
      <w:r w:rsidRPr="008A0E07">
        <w:rPr>
          <w:rFonts w:ascii="Arial" w:hAnsi="Arial" w:cs="Arial"/>
        </w:rPr>
        <w:t>dla każdej ze stron.</w:t>
      </w:r>
    </w:p>
    <w:p w:rsidR="00CE354D" w:rsidRPr="008A0E07" w:rsidRDefault="00CE354D" w:rsidP="00C534E5">
      <w:pPr>
        <w:pStyle w:val="Teksttreci50"/>
        <w:shd w:val="clear" w:color="auto" w:fill="auto"/>
        <w:spacing w:before="0" w:after="571"/>
        <w:ind w:left="20" w:right="-21"/>
        <w:jc w:val="both"/>
        <w:rPr>
          <w:rFonts w:ascii="Arial" w:hAnsi="Arial" w:cs="Arial"/>
        </w:rPr>
      </w:pPr>
    </w:p>
    <w:p w:rsidR="007D1148" w:rsidRDefault="00570F41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  <w:r w:rsidRPr="008A0E07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06E88903" wp14:editId="21DCF143">
                <wp:simplePos x="0" y="0"/>
                <wp:positionH relativeFrom="margin">
                  <wp:posOffset>3673475</wp:posOffset>
                </wp:positionH>
                <wp:positionV relativeFrom="paragraph">
                  <wp:posOffset>-1270</wp:posOffset>
                </wp:positionV>
                <wp:extent cx="831215" cy="152400"/>
                <wp:effectExtent l="3175" t="4445" r="381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148" w:rsidRPr="00C534E5" w:rsidRDefault="00C27A06">
                            <w:pPr>
                              <w:pStyle w:val="Teksttreci60"/>
                              <w:shd w:val="clear" w:color="auto" w:fill="auto"/>
                              <w:spacing w:before="0" w:line="240" w:lineRule="exact"/>
                              <w:ind w:left="100"/>
                              <w:rPr>
                                <w:rFonts w:ascii="Arial" w:hAnsi="Arial" w:cs="Arial"/>
                              </w:rPr>
                            </w:pPr>
                            <w:r w:rsidRPr="00C534E5">
                              <w:rPr>
                                <w:rStyle w:val="Teksttreci6Exact"/>
                                <w:rFonts w:ascii="Arial" w:hAnsi="Arial" w:cs="Arial"/>
                                <w:b/>
                                <w:bCs/>
                                <w:spacing w:val="0"/>
                              </w:rPr>
                              <w:t>Kupujący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8903" id="Text Box 5" o:spid="_x0000_s1027" type="#_x0000_t202" style="position:absolute;margin-left:289.25pt;margin-top:-.1pt;width:65.45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qLrwIAAK8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" filled="f" stroked="f">
                <v:textbox style="mso-fit-shape-to-text:t" inset="0,0,0,0">
                  <w:txbxContent>
                    <w:p w:rsidR="007D1148" w:rsidRPr="00C534E5" w:rsidRDefault="00C27A06">
                      <w:pPr>
                        <w:pStyle w:val="Teksttreci60"/>
                        <w:shd w:val="clear" w:color="auto" w:fill="auto"/>
                        <w:spacing w:before="0" w:line="240" w:lineRule="exact"/>
                        <w:ind w:left="100"/>
                        <w:rPr>
                          <w:rFonts w:ascii="Arial" w:hAnsi="Arial" w:cs="Arial"/>
                        </w:rPr>
                      </w:pPr>
                      <w:r w:rsidRPr="00C534E5">
                        <w:rPr>
                          <w:rStyle w:val="Teksttreci6Exact"/>
                          <w:rFonts w:ascii="Arial" w:hAnsi="Arial" w:cs="Arial"/>
                          <w:b/>
                          <w:bCs/>
                          <w:spacing w:val="0"/>
                        </w:rPr>
                        <w:t>Kupujący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4E5">
        <w:rPr>
          <w:rFonts w:ascii="Arial" w:hAnsi="Arial" w:cs="Arial"/>
        </w:rPr>
        <w:t xml:space="preserve">            </w:t>
      </w:r>
      <w:r w:rsidR="00C27A06" w:rsidRPr="008A0E07">
        <w:rPr>
          <w:rFonts w:ascii="Arial" w:hAnsi="Arial" w:cs="Arial"/>
        </w:rPr>
        <w:t>Sprzedający</w:t>
      </w: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</w:rPr>
      </w:pPr>
    </w:p>
    <w:p w:rsidR="00727093" w:rsidRPr="00727093" w:rsidRDefault="00727093" w:rsidP="00C534E5">
      <w:pPr>
        <w:pStyle w:val="Teksttreci60"/>
        <w:shd w:val="clear" w:color="auto" w:fill="auto"/>
        <w:spacing w:before="0" w:line="260" w:lineRule="exact"/>
        <w:ind w:right="-21"/>
        <w:rPr>
          <w:rFonts w:ascii="Arial" w:hAnsi="Arial" w:cs="Arial"/>
          <w:b w:val="0"/>
          <w:sz w:val="16"/>
          <w:szCs w:val="16"/>
        </w:rPr>
      </w:pPr>
      <w:r w:rsidRPr="00727093">
        <w:rPr>
          <w:rFonts w:ascii="Arial" w:hAnsi="Arial" w:cs="Arial"/>
          <w:b w:val="0"/>
          <w:sz w:val="16"/>
          <w:szCs w:val="16"/>
        </w:rPr>
        <w:t xml:space="preserve">           </w:t>
      </w:r>
      <w:r>
        <w:rPr>
          <w:rFonts w:ascii="Arial" w:hAnsi="Arial" w:cs="Arial"/>
          <w:b w:val="0"/>
          <w:sz w:val="16"/>
          <w:szCs w:val="16"/>
        </w:rPr>
        <w:t xml:space="preserve">     </w:t>
      </w:r>
      <w:r w:rsidRPr="00727093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………….</w:t>
      </w:r>
      <w:r w:rsidRPr="00727093">
        <w:rPr>
          <w:rFonts w:ascii="Arial" w:hAnsi="Arial" w:cs="Arial"/>
          <w:b w:val="0"/>
          <w:sz w:val="16"/>
          <w:szCs w:val="16"/>
        </w:rPr>
        <w:t>……….</w:t>
      </w:r>
      <w:r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…………………..…………</w:t>
      </w:r>
    </w:p>
    <w:sectPr w:rsidR="00727093" w:rsidRPr="00727093" w:rsidSect="00CE354D">
      <w:headerReference w:type="default" r:id="rId9"/>
      <w:pgSz w:w="11909" w:h="16834"/>
      <w:pgMar w:top="1418" w:right="1556" w:bottom="3165" w:left="1585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E4" w:rsidRDefault="00F85FE4">
      <w:r>
        <w:separator/>
      </w:r>
    </w:p>
  </w:endnote>
  <w:endnote w:type="continuationSeparator" w:id="0">
    <w:p w:rsidR="00F85FE4" w:rsidRDefault="00F8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E4" w:rsidRDefault="00F85FE4"/>
  </w:footnote>
  <w:footnote w:type="continuationSeparator" w:id="0">
    <w:p w:rsidR="00F85FE4" w:rsidRDefault="00F85F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48" w:rsidRDefault="00570F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879475</wp:posOffset>
              </wp:positionV>
              <wp:extent cx="863600" cy="153035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148" w:rsidRDefault="007D11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3.6pt;margin-top:69.25pt;width:68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" filled="f" stroked="f">
              <v:textbox style="mso-fit-shape-to-text:t" inset="0,0,0,0">
                <w:txbxContent>
                  <w:p w:rsidR="007D1148" w:rsidRDefault="007D114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48" w:rsidRDefault="00570F4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5223510</wp:posOffset>
              </wp:positionH>
              <wp:positionV relativeFrom="page">
                <wp:posOffset>2022475</wp:posOffset>
              </wp:positionV>
              <wp:extent cx="1150620" cy="189865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148" w:rsidRDefault="007D114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1.3pt;margin-top:159.25pt;width:90.6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" filled="f" stroked="f">
              <v:textbox style="mso-fit-shape-to-text:t" inset="0,0,0,0">
                <w:txbxContent>
                  <w:p w:rsidR="007D1148" w:rsidRDefault="007D114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4F"/>
    <w:multiLevelType w:val="multilevel"/>
    <w:tmpl w:val="C052B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91949"/>
    <w:multiLevelType w:val="multilevel"/>
    <w:tmpl w:val="916C6C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213D7"/>
    <w:multiLevelType w:val="multilevel"/>
    <w:tmpl w:val="C1F0CD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71D74"/>
    <w:multiLevelType w:val="multilevel"/>
    <w:tmpl w:val="5F62CC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6C0DDD"/>
    <w:multiLevelType w:val="multilevel"/>
    <w:tmpl w:val="EE54C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A6182"/>
    <w:multiLevelType w:val="multilevel"/>
    <w:tmpl w:val="2098B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C6B26"/>
    <w:multiLevelType w:val="multilevel"/>
    <w:tmpl w:val="D7C08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1702A3"/>
    <w:multiLevelType w:val="multilevel"/>
    <w:tmpl w:val="B17C4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7A645C"/>
    <w:multiLevelType w:val="multilevel"/>
    <w:tmpl w:val="C5723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627B63"/>
    <w:multiLevelType w:val="multilevel"/>
    <w:tmpl w:val="BD423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34070B"/>
    <w:multiLevelType w:val="hybridMultilevel"/>
    <w:tmpl w:val="F3267D44"/>
    <w:lvl w:ilvl="0" w:tplc="F6E09328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63A16604"/>
    <w:multiLevelType w:val="multilevel"/>
    <w:tmpl w:val="C5FE5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48"/>
    <w:rsid w:val="000754E2"/>
    <w:rsid w:val="000D00BB"/>
    <w:rsid w:val="000F331C"/>
    <w:rsid w:val="001008F8"/>
    <w:rsid w:val="00102706"/>
    <w:rsid w:val="00110D2C"/>
    <w:rsid w:val="00117BF6"/>
    <w:rsid w:val="00132D00"/>
    <w:rsid w:val="00132F9B"/>
    <w:rsid w:val="001964B7"/>
    <w:rsid w:val="001C5CD4"/>
    <w:rsid w:val="001E49A2"/>
    <w:rsid w:val="001F0810"/>
    <w:rsid w:val="00201D5C"/>
    <w:rsid w:val="002206E8"/>
    <w:rsid w:val="00256175"/>
    <w:rsid w:val="002C0E50"/>
    <w:rsid w:val="002E4F07"/>
    <w:rsid w:val="00306FF8"/>
    <w:rsid w:val="0031443C"/>
    <w:rsid w:val="0036150E"/>
    <w:rsid w:val="00404F95"/>
    <w:rsid w:val="00425F28"/>
    <w:rsid w:val="004D7D86"/>
    <w:rsid w:val="004F3549"/>
    <w:rsid w:val="004F3EFD"/>
    <w:rsid w:val="005143D7"/>
    <w:rsid w:val="00527B9F"/>
    <w:rsid w:val="005337B6"/>
    <w:rsid w:val="00542CA6"/>
    <w:rsid w:val="00570F41"/>
    <w:rsid w:val="00597992"/>
    <w:rsid w:val="005B2B34"/>
    <w:rsid w:val="005F5A7C"/>
    <w:rsid w:val="00670190"/>
    <w:rsid w:val="00686629"/>
    <w:rsid w:val="006E1901"/>
    <w:rsid w:val="00727093"/>
    <w:rsid w:val="00760F7F"/>
    <w:rsid w:val="007D1148"/>
    <w:rsid w:val="007D1F42"/>
    <w:rsid w:val="007D2AAB"/>
    <w:rsid w:val="007E11DB"/>
    <w:rsid w:val="00821ABF"/>
    <w:rsid w:val="00827314"/>
    <w:rsid w:val="00830F09"/>
    <w:rsid w:val="00831FE6"/>
    <w:rsid w:val="008932DD"/>
    <w:rsid w:val="008A0E07"/>
    <w:rsid w:val="008D5152"/>
    <w:rsid w:val="008F259C"/>
    <w:rsid w:val="009201E6"/>
    <w:rsid w:val="00953EAE"/>
    <w:rsid w:val="009607F4"/>
    <w:rsid w:val="00A002CA"/>
    <w:rsid w:val="00A20401"/>
    <w:rsid w:val="00A4267B"/>
    <w:rsid w:val="00A75AA0"/>
    <w:rsid w:val="00AA72BB"/>
    <w:rsid w:val="00AB391F"/>
    <w:rsid w:val="00AD4BB1"/>
    <w:rsid w:val="00B440A8"/>
    <w:rsid w:val="00B505FF"/>
    <w:rsid w:val="00B803CE"/>
    <w:rsid w:val="00BC7206"/>
    <w:rsid w:val="00BE027C"/>
    <w:rsid w:val="00BE37A6"/>
    <w:rsid w:val="00C04114"/>
    <w:rsid w:val="00C27A06"/>
    <w:rsid w:val="00C31F66"/>
    <w:rsid w:val="00C534E5"/>
    <w:rsid w:val="00CA5AE0"/>
    <w:rsid w:val="00CC0EAC"/>
    <w:rsid w:val="00CE354D"/>
    <w:rsid w:val="00D41C36"/>
    <w:rsid w:val="00D85794"/>
    <w:rsid w:val="00DF6DD2"/>
    <w:rsid w:val="00E67218"/>
    <w:rsid w:val="00E71F2E"/>
    <w:rsid w:val="00F10A2F"/>
    <w:rsid w:val="00F234C6"/>
    <w:rsid w:val="00F353B6"/>
    <w:rsid w:val="00F82063"/>
    <w:rsid w:val="00F85FE4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0326E-745D-4105-9318-B10D1EEF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ArialNarrow10pt">
    <w:name w:val="Pogrubienie;Tekst treści (2) + Arial Narrow;10 pt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PogrubienieTeksttreci2ArialNarrow">
    <w:name w:val="Pogrubienie;Tekst treści (2) + Arial Narrow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PogrubienieTeksttreci27ptMaeliteryOdstpy0pt">
    <w:name w:val="Pogrubienie;Tekst treści (2) + 7 pt;Małe litery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PogrubienieTeksttreci27ptOdstpy0pt">
    <w:name w:val="Pogrubienie;Tekst treści (2) + 7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95pt">
    <w:name w:val="Tekst treści (3) + 9;5 pt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Pogrubienie">
    <w:name w:val="Tekst treści (5) + Pogrubienie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1pt">
    <w:name w:val="Pogrubienie;Tekst treści (5) + 11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Exact">
    <w:name w:val="Tekst treści (6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Nagweklubstopka13ptBezpogrubienia">
    <w:name w:val="Nagłówek lub stopka + 13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63" w:lineRule="exact"/>
      <w:ind w:firstLine="4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254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960" w:line="0" w:lineRule="atLeast"/>
    </w:pPr>
    <w:rPr>
      <w:rFonts w:ascii="Trebuchet MS" w:eastAsia="Trebuchet MS" w:hAnsi="Trebuchet MS" w:cs="Trebuchet MS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line="44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2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2F9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32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2F9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90E1-3CEB-4423-9428-04EF528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jtrygar</dc:creator>
  <cp:lastModifiedBy>PIW Lezajsk</cp:lastModifiedBy>
  <cp:revision>48</cp:revision>
  <cp:lastPrinted>2022-10-27T08:36:00Z</cp:lastPrinted>
  <dcterms:created xsi:type="dcterms:W3CDTF">2022-10-25T11:46:00Z</dcterms:created>
  <dcterms:modified xsi:type="dcterms:W3CDTF">2022-11-02T11:15:00Z</dcterms:modified>
</cp:coreProperties>
</file>